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"/>
        <w:tblW w:w="0" w:type="auto"/>
        <w:tblLook w:val="0000" w:firstRow="0" w:lastRow="0" w:firstColumn="0" w:lastColumn="0" w:noHBand="0" w:noVBand="0"/>
      </w:tblPr>
      <w:tblGrid>
        <w:gridCol w:w="4417"/>
        <w:gridCol w:w="4646"/>
      </w:tblGrid>
      <w:tr w:rsidR="00E8156C" w:rsidRPr="008F27BC" w:rsidTr="00E8156C"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E8156C" w:rsidRPr="008F27BC" w:rsidRDefault="00E8156C" w:rsidP="00E8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27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Муниципальное бюджетное</w:t>
            </w:r>
          </w:p>
          <w:p w:rsidR="00E8156C" w:rsidRPr="008F27BC" w:rsidRDefault="00E8156C" w:rsidP="00E8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27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«Детский сад с. Претория</w:t>
            </w:r>
            <w:r w:rsidRPr="008F27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Переволоцкого района </w:t>
            </w:r>
          </w:p>
          <w:p w:rsidR="00E8156C" w:rsidRPr="008F27BC" w:rsidRDefault="00E8156C" w:rsidP="00E8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27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Оренбургской области</w:t>
            </w:r>
          </w:p>
          <w:p w:rsidR="00E8156C" w:rsidRDefault="00E8156C" w:rsidP="00E8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461285</w:t>
            </w:r>
            <w:r w:rsidRPr="008F27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Оренбургская область, Переволоцкий район, 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Претория</w:t>
            </w:r>
            <w:r w:rsidRPr="008F27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E8156C" w:rsidRPr="008F27BC" w:rsidRDefault="00E8156C" w:rsidP="00E8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27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Парковая 3а</w:t>
            </w:r>
            <w:r w:rsidRPr="008F27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E8156C" w:rsidRPr="008F27BC" w:rsidRDefault="00E8156C" w:rsidP="00E8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тел: 8(35338)23-</w:t>
            </w:r>
            <w:r w:rsidRPr="008F27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-83</w:t>
            </w:r>
          </w:p>
          <w:p w:rsidR="00E8156C" w:rsidRPr="00E8156C" w:rsidRDefault="00E8156C" w:rsidP="00E8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27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Email</w:t>
            </w:r>
            <w:r w:rsidRPr="00E81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F27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sad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pretoriya</w:t>
            </w:r>
            <w:proofErr w:type="spellEnd"/>
            <w:r w:rsidRPr="00E81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E81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F27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E8156C" w:rsidRPr="008F27BC" w:rsidRDefault="00CE1FC8" w:rsidP="00E8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="00E8156C" w:rsidRPr="008F27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Утверждено </w:t>
            </w:r>
          </w:p>
          <w:p w:rsidR="00E8156C" w:rsidRPr="008F27BC" w:rsidRDefault="00CE1FC8" w:rsidP="00E8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E8156C" w:rsidRPr="008F27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приказом заведующего МБДОУ</w:t>
            </w:r>
          </w:p>
          <w:p w:rsidR="00E8156C" w:rsidRPr="008F27BC" w:rsidRDefault="00E8156C" w:rsidP="00E8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1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CE1F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1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«___</w:t>
            </w:r>
            <w:r w:rsidR="00CE1F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_» ____</w:t>
            </w:r>
            <w:r w:rsidR="006707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2022</w:t>
            </w:r>
            <w:r w:rsidRPr="008F27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№ ___</w:t>
            </w:r>
          </w:p>
          <w:p w:rsidR="00E8156C" w:rsidRPr="008F27BC" w:rsidRDefault="00CE1FC8" w:rsidP="00E8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E8156C" w:rsidRPr="008F27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 </w:t>
            </w:r>
            <w:r w:rsidR="00E81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 w:rsidR="00E81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Штепа</w:t>
            </w:r>
            <w:proofErr w:type="spellEnd"/>
          </w:p>
          <w:p w:rsidR="00E8156C" w:rsidRPr="00E8156C" w:rsidRDefault="00CE1FC8" w:rsidP="00E8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E81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Принято на общем собрании</w:t>
            </w:r>
          </w:p>
          <w:p w:rsidR="00E8156C" w:rsidRPr="008F27BC" w:rsidRDefault="00CE1FC8" w:rsidP="00CE1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="00E81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коллектива, </w:t>
            </w:r>
            <w:r w:rsidR="00E8156C" w:rsidRPr="008F27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 </w:t>
            </w:r>
          </w:p>
          <w:p w:rsidR="00E8156C" w:rsidRPr="008F27BC" w:rsidRDefault="00E8156C" w:rsidP="00E8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1F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«___» ___</w:t>
            </w:r>
            <w:r w:rsidRPr="00CE1F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</w:t>
            </w:r>
            <w:r w:rsidR="006707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2022</w:t>
            </w:r>
            <w:r w:rsidRPr="008F27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№ ___</w:t>
            </w:r>
          </w:p>
          <w:p w:rsidR="00E8156C" w:rsidRPr="008F27BC" w:rsidRDefault="00E8156C" w:rsidP="00E8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8156C" w:rsidRPr="008F27BC" w:rsidRDefault="00CE1FC8" w:rsidP="00CE1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 w:rsidR="00E815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</w:t>
            </w:r>
            <w:r w:rsidR="00E8156C" w:rsidRPr="008F27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</w:t>
            </w:r>
          </w:p>
        </w:tc>
      </w:tr>
      <w:tr w:rsidR="00E8156C" w:rsidRPr="008F27BC" w:rsidTr="00E8156C"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E8156C" w:rsidRDefault="00E8156C" w:rsidP="00E8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8156C" w:rsidRDefault="00E8156C" w:rsidP="00E8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8156C" w:rsidRPr="008F27BC" w:rsidRDefault="00E8156C" w:rsidP="00E8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E8156C" w:rsidRPr="008F27BC" w:rsidRDefault="00E8156C" w:rsidP="00E8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23DB" w:rsidRPr="00CE1FC8" w:rsidRDefault="00D923DB" w:rsidP="00D923DB">
      <w:pPr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D923DB" w:rsidRPr="00E8156C" w:rsidRDefault="00D923DB" w:rsidP="00E8156C">
      <w:pPr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E8156C" w:rsidRDefault="00E96AD3" w:rsidP="00E8156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E8156C">
        <w:rPr>
          <w:rFonts w:ascii="Times New Roman" w:hAnsi="Times New Roman" w:cs="Times New Roman"/>
          <w:b/>
          <w:bCs/>
          <w:color w:val="000000"/>
          <w:sz w:val="48"/>
          <w:szCs w:val="48"/>
        </w:rPr>
        <w:t>П</w:t>
      </w:r>
      <w:r w:rsidR="00E8156C" w:rsidRPr="00E8156C">
        <w:rPr>
          <w:rFonts w:ascii="Times New Roman" w:hAnsi="Times New Roman" w:cs="Times New Roman"/>
          <w:b/>
          <w:bCs/>
          <w:color w:val="000000"/>
          <w:sz w:val="48"/>
          <w:szCs w:val="48"/>
        </w:rPr>
        <w:t>равила</w:t>
      </w:r>
      <w:r w:rsidRPr="00E8156C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 w:rsidR="00E8156C" w:rsidRPr="00E8156C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внутреннего трудового распорядка для работников </w:t>
      </w:r>
      <w:r w:rsidRPr="00E8156C">
        <w:rPr>
          <w:rFonts w:ascii="Times New Roman" w:hAnsi="Times New Roman" w:cs="Times New Roman"/>
          <w:b/>
          <w:bCs/>
          <w:color w:val="000000"/>
          <w:sz w:val="48"/>
          <w:szCs w:val="48"/>
        </w:rPr>
        <w:t>МБДОУ «Детский сад с.</w:t>
      </w:r>
      <w:r w:rsidR="00D923DB" w:rsidRPr="00E8156C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Претория</w:t>
      </w:r>
      <w:r w:rsidRPr="00E8156C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» </w:t>
      </w:r>
    </w:p>
    <w:p w:rsidR="00E8156C" w:rsidRDefault="00E96AD3" w:rsidP="00E8156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E8156C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Переволоцкого района </w:t>
      </w:r>
    </w:p>
    <w:p w:rsidR="00E96AD3" w:rsidRPr="00E8156C" w:rsidRDefault="00E96AD3" w:rsidP="00E8156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E8156C">
        <w:rPr>
          <w:rFonts w:ascii="Times New Roman" w:hAnsi="Times New Roman" w:cs="Times New Roman"/>
          <w:b/>
          <w:bCs/>
          <w:color w:val="000000"/>
          <w:sz w:val="48"/>
          <w:szCs w:val="48"/>
        </w:rPr>
        <w:t>Оренбургской области</w:t>
      </w:r>
    </w:p>
    <w:p w:rsidR="00D923DB" w:rsidRPr="00E8156C" w:rsidRDefault="00D923DB" w:rsidP="00E96AD3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D923DB" w:rsidRDefault="00D923DB" w:rsidP="00E96AD3">
      <w:pPr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D923DB" w:rsidRDefault="00D923DB" w:rsidP="00E96AD3">
      <w:pPr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D923DB" w:rsidRDefault="00D923DB" w:rsidP="00E96AD3">
      <w:pPr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D923DB" w:rsidRDefault="00D923DB" w:rsidP="00D923DB">
      <w:pPr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D923DB" w:rsidRDefault="00D923DB" w:rsidP="00D923DB">
      <w:pPr>
        <w:rPr>
          <w:rFonts w:ascii="Times New Roman" w:hAnsi="Times New Roman" w:cs="Times New Roman"/>
          <w:b/>
          <w:sz w:val="52"/>
          <w:szCs w:val="52"/>
        </w:rPr>
      </w:pPr>
    </w:p>
    <w:p w:rsidR="00E8156C" w:rsidRPr="00A91640" w:rsidRDefault="00E8156C" w:rsidP="00D923DB">
      <w:pPr>
        <w:rPr>
          <w:rFonts w:ascii="Times New Roman" w:hAnsi="Times New Roman" w:cs="Times New Roman"/>
          <w:b/>
          <w:sz w:val="52"/>
          <w:szCs w:val="52"/>
        </w:rPr>
      </w:pPr>
    </w:p>
    <w:p w:rsidR="00E96AD3" w:rsidRDefault="00E96AD3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1640" w:rsidRPr="00A91640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16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A91640" w:rsidRPr="00A91640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bCs/>
          <w:color w:val="000000"/>
          <w:sz w:val="28"/>
          <w:szCs w:val="28"/>
        </w:rPr>
        <w:t>1.1.</w:t>
      </w:r>
      <w:r w:rsidR="00E96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Правила внутреннего трудового распорядка, именуемые в дальнейшем Правила - это нормы, регулирующее на</w:t>
      </w:r>
      <w:r w:rsidR="00D923DB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основании законодательства Рос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сийской Федерации о труде, отношение между администрацией ДОУ и его работниками по вопросам приема и увольнения, использования рабочего времени, поощрения за успехи в работе и ответственности за нарушение трудовой дисциплины, закрепления основных обязанностей работников и администрации.</w:t>
      </w:r>
    </w:p>
    <w:p w:rsidR="00A91640" w:rsidRPr="00A91640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 xml:space="preserve">1.2. Правила имеют цель: Способствовать </w:t>
      </w:r>
      <w:r w:rsidR="00E96AD3">
        <w:rPr>
          <w:rFonts w:ascii="Times New Roman" w:hAnsi="Times New Roman" w:cs="Times New Roman"/>
          <w:color w:val="000000"/>
          <w:sz w:val="28"/>
          <w:szCs w:val="28"/>
        </w:rPr>
        <w:t>организации труда на научной ос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нове, рациональному использованию ра</w:t>
      </w:r>
      <w:r w:rsidR="00E96AD3">
        <w:rPr>
          <w:rFonts w:ascii="Times New Roman" w:hAnsi="Times New Roman" w:cs="Times New Roman"/>
          <w:color w:val="000000"/>
          <w:sz w:val="28"/>
          <w:szCs w:val="28"/>
        </w:rPr>
        <w:t>бочего времени, высокому качест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ву работ, повышению эффективности</w:t>
      </w:r>
      <w:r w:rsidR="00E96AD3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мест, соблюдению трудо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вой дисциплины.</w:t>
      </w:r>
    </w:p>
    <w:p w:rsidR="00A91640" w:rsidRPr="00A91640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1.3.Правила являются дополнением к Уст</w:t>
      </w:r>
      <w:r w:rsidR="00E8156C">
        <w:rPr>
          <w:rFonts w:ascii="Times New Roman" w:hAnsi="Times New Roman" w:cs="Times New Roman"/>
          <w:color w:val="000000"/>
          <w:sz w:val="28"/>
          <w:szCs w:val="28"/>
        </w:rPr>
        <w:t>аву ДОУ и обязательны для выпол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нения всеми работниками.</w:t>
      </w:r>
    </w:p>
    <w:p w:rsidR="00A91640" w:rsidRPr="00A91640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1.4.Правила внутреннего трудового распо</w:t>
      </w:r>
      <w:r w:rsidR="00E8156C">
        <w:rPr>
          <w:rFonts w:ascii="Times New Roman" w:hAnsi="Times New Roman" w:cs="Times New Roman"/>
          <w:color w:val="000000"/>
          <w:sz w:val="28"/>
          <w:szCs w:val="28"/>
        </w:rPr>
        <w:t>рядка, разрабатываются админист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 xml:space="preserve">рацией ДОУ совместно или по согласованию с выборным </w:t>
      </w:r>
      <w:r w:rsidR="00D15B53">
        <w:rPr>
          <w:rFonts w:ascii="Times New Roman" w:hAnsi="Times New Roman" w:cs="Times New Roman"/>
          <w:color w:val="000000"/>
          <w:sz w:val="28"/>
          <w:szCs w:val="28"/>
        </w:rPr>
        <w:t>Представителем коллектива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, представляющим интересы работников.</w:t>
      </w:r>
    </w:p>
    <w:p w:rsidR="00A91640" w:rsidRPr="00A91640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1.5.Правила внутреннего трудового распорядка ДОУ утверждаются общим собранием его работников по представлению администрации.</w:t>
      </w:r>
    </w:p>
    <w:p w:rsidR="00A91640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40">
        <w:rPr>
          <w:rFonts w:ascii="Times New Roman" w:hAnsi="Times New Roman" w:cs="Times New Roman"/>
          <w:bCs/>
          <w:color w:val="000000"/>
          <w:sz w:val="28"/>
          <w:szCs w:val="28"/>
        </w:rPr>
        <w:t>1.6</w:t>
      </w:r>
      <w:r w:rsidRPr="004B3DA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Индивидуальные обязанности </w:t>
      </w:r>
      <w:r w:rsidR="00E96AD3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предусматриваются в </w:t>
      </w:r>
      <w:r w:rsidR="00D923DB">
        <w:rPr>
          <w:rFonts w:ascii="Times New Roman" w:hAnsi="Times New Roman" w:cs="Times New Roman"/>
          <w:color w:val="000000"/>
          <w:sz w:val="28"/>
          <w:szCs w:val="28"/>
        </w:rPr>
        <w:t>заклю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чаемых с ними трудовых договорах (контрактах).</w:t>
      </w:r>
    </w:p>
    <w:p w:rsidR="0079588B" w:rsidRPr="00A91640" w:rsidRDefault="0079588B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640" w:rsidRPr="00A91640" w:rsidRDefault="00A91640" w:rsidP="00CE1F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D92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ОСНОВНЫЕ ПРАВА И ОБЯЗАННОСТИ </w:t>
      </w:r>
      <w:r w:rsidRPr="00A916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РУКОВОДИТЕЛЯ</w:t>
      </w:r>
      <w:r w:rsidR="00CE1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  <w:r w:rsidRPr="00A916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ДОУ</w:t>
      </w:r>
    </w:p>
    <w:p w:rsidR="00A91640" w:rsidRPr="00A91640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9164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2.1.Руководитель имеет право </w:t>
      </w:r>
      <w:proofErr w:type="gramStart"/>
      <w:r w:rsidRPr="00A9164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на</w:t>
      </w:r>
      <w:proofErr w:type="gramEnd"/>
      <w:r w:rsidRPr="00A9164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A91640" w:rsidRPr="00A91640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- управление образовательным учрежде</w:t>
      </w:r>
      <w:r w:rsidR="00D923DB">
        <w:rPr>
          <w:rFonts w:ascii="Times New Roman" w:hAnsi="Times New Roman" w:cs="Times New Roman"/>
          <w:color w:val="000000"/>
          <w:sz w:val="28"/>
          <w:szCs w:val="28"/>
        </w:rPr>
        <w:t>нием и персоналом и принятие ре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шений в пределах полномочий, установленным Уставом ДОУ;</w:t>
      </w:r>
    </w:p>
    <w:p w:rsidR="00A91640" w:rsidRPr="00A91640" w:rsidRDefault="00D923DB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заключение и расторжение трудовых д</w:t>
      </w:r>
      <w:r>
        <w:rPr>
          <w:rFonts w:ascii="Times New Roman" w:hAnsi="Times New Roman" w:cs="Times New Roman"/>
          <w:color w:val="000000"/>
          <w:sz w:val="28"/>
          <w:szCs w:val="28"/>
        </w:rPr>
        <w:t>оговоров (контрактов) с работни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ками;</w:t>
      </w:r>
    </w:p>
    <w:p w:rsidR="00A91640" w:rsidRPr="00A91640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- создание совместно с другими руководителями объединений для защиты своих интересов и на вступление в такие объединения;</w:t>
      </w:r>
    </w:p>
    <w:p w:rsidR="00A91640" w:rsidRPr="00A91640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- организацию условий Труда работников, определяемых по соглашению с собственником организации (учреждения);</w:t>
      </w:r>
    </w:p>
    <w:p w:rsidR="00A91640" w:rsidRPr="00A91640" w:rsidRDefault="00D923DB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поощрение работников и применение к ним дисциплинарных мер.</w:t>
      </w:r>
    </w:p>
    <w:p w:rsidR="00A91640" w:rsidRPr="00A91640" w:rsidRDefault="00D923DB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2.2. </w:t>
      </w:r>
      <w:r w:rsidR="00A91640" w:rsidRPr="00A91640">
        <w:rPr>
          <w:rFonts w:ascii="Times New Roman" w:hAnsi="Times New Roman" w:cs="Times New Roman"/>
          <w:b/>
          <w:i/>
          <w:color w:val="000000"/>
          <w:sz w:val="28"/>
          <w:szCs w:val="28"/>
        </w:rPr>
        <w:t>Руководитель обязан:</w:t>
      </w:r>
    </w:p>
    <w:p w:rsidR="00A91640" w:rsidRPr="00A91640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- соблюдать законы Российской Федерации и иные нормативные акты о труде, договоры о труде;</w:t>
      </w:r>
    </w:p>
    <w:p w:rsidR="00A91640" w:rsidRPr="00A91640" w:rsidRDefault="00D923DB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организовать труд работников так, чт</w:t>
      </w:r>
      <w:r>
        <w:rPr>
          <w:rFonts w:ascii="Times New Roman" w:hAnsi="Times New Roman" w:cs="Times New Roman"/>
          <w:color w:val="000000"/>
          <w:sz w:val="28"/>
          <w:szCs w:val="28"/>
        </w:rPr>
        <w:t>обы каждый работал по своей спе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циальности и квалификации, имел закр</w:t>
      </w:r>
      <w:r>
        <w:rPr>
          <w:rFonts w:ascii="Times New Roman" w:hAnsi="Times New Roman" w:cs="Times New Roman"/>
          <w:color w:val="000000"/>
          <w:sz w:val="28"/>
          <w:szCs w:val="28"/>
        </w:rPr>
        <w:t>епленное за ним определенное ра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бочее место;</w:t>
      </w:r>
    </w:p>
    <w:p w:rsidR="00A91640" w:rsidRPr="00A91640" w:rsidRDefault="00D923DB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создавать условия, обеспечивающие охр</w:t>
      </w:r>
      <w:r>
        <w:rPr>
          <w:rFonts w:ascii="Times New Roman" w:hAnsi="Times New Roman" w:cs="Times New Roman"/>
          <w:color w:val="000000"/>
          <w:sz w:val="28"/>
          <w:szCs w:val="28"/>
        </w:rPr>
        <w:t>ану жизни и здоровья детей, пре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дупреждение их заболеваемости и тр</w:t>
      </w:r>
      <w:r>
        <w:rPr>
          <w:rFonts w:ascii="Times New Roman" w:hAnsi="Times New Roman" w:cs="Times New Roman"/>
          <w:color w:val="000000"/>
          <w:sz w:val="28"/>
          <w:szCs w:val="28"/>
        </w:rPr>
        <w:t>авматизма, контролировать соблю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дение работниками санитарно - гигиенических норм, правил охраны труда и пожарной безопасности;</w:t>
      </w:r>
    </w:p>
    <w:p w:rsidR="00A91640" w:rsidRPr="00A91640" w:rsidRDefault="00D923DB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всемерно укреплять трудовую дисципли</w:t>
      </w:r>
      <w:r w:rsidR="00E8156C">
        <w:rPr>
          <w:rFonts w:ascii="Times New Roman" w:hAnsi="Times New Roman" w:cs="Times New Roman"/>
          <w:color w:val="000000"/>
          <w:sz w:val="28"/>
          <w:szCs w:val="28"/>
        </w:rPr>
        <w:t>ну, постоянно осуществлять ор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 xml:space="preserve">ганизаторскую работу, направленную </w:t>
      </w:r>
      <w:r>
        <w:rPr>
          <w:rFonts w:ascii="Times New Roman" w:hAnsi="Times New Roman" w:cs="Times New Roman"/>
          <w:color w:val="000000"/>
          <w:sz w:val="28"/>
          <w:szCs w:val="28"/>
        </w:rPr>
        <w:t>на ее укрепление, устранение по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терь рабочего времени, применять мер</w:t>
      </w:r>
      <w:r>
        <w:rPr>
          <w:rFonts w:ascii="Times New Roman" w:hAnsi="Times New Roman" w:cs="Times New Roman"/>
          <w:color w:val="000000"/>
          <w:sz w:val="28"/>
          <w:szCs w:val="28"/>
        </w:rPr>
        <w:t>ы воздействия к нарушителям тру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довой дисциплины, совершенствовать воспитательно-образовательный процесс, распространять и внедрять педагогический опыт в работе ДОУ;</w:t>
      </w:r>
    </w:p>
    <w:p w:rsidR="00A91640" w:rsidRPr="00A91640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- обеспечивать повышение работниками деловой квалификации, проводить в установленные сроки аттестацию педа</w:t>
      </w:r>
      <w:r w:rsidR="00D923DB">
        <w:rPr>
          <w:rFonts w:ascii="Times New Roman" w:hAnsi="Times New Roman" w:cs="Times New Roman"/>
          <w:color w:val="000000"/>
          <w:sz w:val="28"/>
          <w:szCs w:val="28"/>
        </w:rPr>
        <w:t>гогов, создавать необходимые ус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ловия для совмещения работы и учебы;</w:t>
      </w:r>
    </w:p>
    <w:p w:rsidR="00A91640" w:rsidRPr="00A91640" w:rsidRDefault="00D923DB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соблюдением</w:t>
      </w:r>
      <w:r w:rsidR="00E8156C">
        <w:rPr>
          <w:rFonts w:ascii="Times New Roman" w:hAnsi="Times New Roman" w:cs="Times New Roman"/>
          <w:color w:val="000000"/>
          <w:sz w:val="28"/>
          <w:szCs w:val="28"/>
        </w:rPr>
        <w:t xml:space="preserve"> условий оплаты труда и расходо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ванием средств;</w:t>
      </w:r>
    </w:p>
    <w:p w:rsidR="00A91640" w:rsidRPr="00A91640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- чутко относиться к нуждам работников и обеспечивать предоставление им льгот и преимуществ;</w:t>
      </w:r>
    </w:p>
    <w:p w:rsidR="00A91640" w:rsidRPr="00A91640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- способствовать созданию в трудовом ко</w:t>
      </w:r>
      <w:r w:rsidR="00E8156C">
        <w:rPr>
          <w:rFonts w:ascii="Times New Roman" w:hAnsi="Times New Roman" w:cs="Times New Roman"/>
          <w:color w:val="000000"/>
          <w:sz w:val="28"/>
          <w:szCs w:val="28"/>
        </w:rPr>
        <w:t>ллективе деловой, творческой об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становки, всемерно поддерживать и развивать инициативу, активность работников;</w:t>
      </w:r>
    </w:p>
    <w:p w:rsidR="00A91640" w:rsidRPr="00A91640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- заключать коллективные договоры (со</w:t>
      </w:r>
      <w:r w:rsidR="00D923DB">
        <w:rPr>
          <w:rFonts w:ascii="Times New Roman" w:hAnsi="Times New Roman" w:cs="Times New Roman"/>
          <w:color w:val="000000"/>
          <w:sz w:val="28"/>
          <w:szCs w:val="28"/>
        </w:rPr>
        <w:t>глашения) по требованию выборно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="00D15B53">
        <w:rPr>
          <w:rFonts w:ascii="Times New Roman" w:hAnsi="Times New Roman" w:cs="Times New Roman"/>
          <w:color w:val="000000"/>
          <w:sz w:val="28"/>
          <w:szCs w:val="28"/>
        </w:rPr>
        <w:t>Представителя коллектива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1640" w:rsidRPr="00A91640" w:rsidRDefault="00D923DB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разрабатывать планы социального развития учреждения и обеспечивать их выполнение;</w:t>
      </w:r>
    </w:p>
    <w:p w:rsidR="00A91640" w:rsidRPr="00A91640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- осуществлять социальное и медицинское и иные виды обязательного страхования работников;</w:t>
      </w:r>
    </w:p>
    <w:p w:rsidR="00A91640" w:rsidRPr="00A91640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1640" w:rsidRPr="00A91640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16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ОСНОВНЫЕ ПРАВА И ОБЯЗАННОСТИ РАБОТНИКОВ ДОУ</w:t>
      </w:r>
    </w:p>
    <w:p w:rsidR="00A91640" w:rsidRPr="00A91640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164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3.1. Работник имеет право </w:t>
      </w:r>
      <w:proofErr w:type="gramStart"/>
      <w:r w:rsidRPr="00A9164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на</w:t>
      </w:r>
      <w:proofErr w:type="gramEnd"/>
      <w:r w:rsidRPr="00A9164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A91640" w:rsidRPr="00A91640" w:rsidRDefault="00D923DB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работу, отвечающую его профессиональной подготовке и квалификации;</w:t>
      </w:r>
    </w:p>
    <w:p w:rsidR="00A91640" w:rsidRPr="00A91640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 xml:space="preserve">- производственные и социально-бытовые </w:t>
      </w:r>
      <w:r w:rsidR="00D923DB">
        <w:rPr>
          <w:rFonts w:ascii="Times New Roman" w:hAnsi="Times New Roman" w:cs="Times New Roman"/>
          <w:color w:val="000000"/>
          <w:sz w:val="28"/>
          <w:szCs w:val="28"/>
        </w:rPr>
        <w:t>условия, обеспечивающие безо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пасность и соблюдение требований гигиены труда;</w:t>
      </w:r>
    </w:p>
    <w:p w:rsidR="00A91640" w:rsidRPr="00A91640" w:rsidRDefault="00D923DB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охрану труда;</w:t>
      </w:r>
    </w:p>
    <w:p w:rsidR="00A91640" w:rsidRPr="00A91640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- оплату труда, без какой бы то ни был</w:t>
      </w:r>
      <w:r w:rsidR="00D923DB">
        <w:rPr>
          <w:rFonts w:ascii="Times New Roman" w:hAnsi="Times New Roman" w:cs="Times New Roman"/>
          <w:color w:val="000000"/>
          <w:sz w:val="28"/>
          <w:szCs w:val="28"/>
        </w:rPr>
        <w:t>о дискриминации и не ниже разме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ров, установленных Правительством Р</w:t>
      </w:r>
      <w:r w:rsidR="00D923DB">
        <w:rPr>
          <w:rFonts w:ascii="Times New Roman" w:hAnsi="Times New Roman" w:cs="Times New Roman"/>
          <w:color w:val="000000"/>
          <w:sz w:val="28"/>
          <w:szCs w:val="28"/>
        </w:rPr>
        <w:t>оссийской Федерации для соответ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ствующих профессионально-квалификационных групп работников;</w:t>
      </w:r>
    </w:p>
    <w:p w:rsidR="00A91640" w:rsidRPr="00A91640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- отдых, который гарантируется устано</w:t>
      </w:r>
      <w:r w:rsidR="00D923DB">
        <w:rPr>
          <w:rFonts w:ascii="Times New Roman" w:hAnsi="Times New Roman" w:cs="Times New Roman"/>
          <w:color w:val="000000"/>
          <w:sz w:val="28"/>
          <w:szCs w:val="28"/>
        </w:rPr>
        <w:t>вленной федеральным законом мак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симальной продолжительностью рабоче</w:t>
      </w:r>
      <w:r w:rsidR="00D923DB">
        <w:rPr>
          <w:rFonts w:ascii="Times New Roman" w:hAnsi="Times New Roman" w:cs="Times New Roman"/>
          <w:color w:val="000000"/>
          <w:sz w:val="28"/>
          <w:szCs w:val="28"/>
        </w:rPr>
        <w:t>го времени и обеспечивается пре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 xml:space="preserve">доставлением еженедельных выходных дней, праздничных, не рабочих дней, оплачиваемых </w:t>
      </w:r>
      <w:r w:rsidR="00D923DB">
        <w:rPr>
          <w:rFonts w:ascii="Times New Roman" w:hAnsi="Times New Roman" w:cs="Times New Roman"/>
          <w:color w:val="000000"/>
          <w:sz w:val="28"/>
          <w:szCs w:val="28"/>
        </w:rPr>
        <w:t xml:space="preserve">ежегодных отпусков; </w:t>
      </w:r>
    </w:p>
    <w:p w:rsidR="00A91640" w:rsidRPr="00A91640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- профессиональную подготовку, переподготовку и повышение квалифика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softHyphen/>
        <w:t>ции в соответствии с планом социального развития учреждения;</w:t>
      </w:r>
    </w:p>
    <w:p w:rsidR="00A91640" w:rsidRPr="00A91640" w:rsidRDefault="00D923DB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на получение квалификационной кате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гории при успешном прохождении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аттестации;</w:t>
      </w:r>
    </w:p>
    <w:p w:rsidR="00A91640" w:rsidRPr="00A91640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- объединение в профессиональные союзы</w:t>
      </w:r>
      <w:r w:rsidR="00D923DB">
        <w:rPr>
          <w:rFonts w:ascii="Times New Roman" w:hAnsi="Times New Roman" w:cs="Times New Roman"/>
          <w:color w:val="000000"/>
          <w:sz w:val="28"/>
          <w:szCs w:val="28"/>
        </w:rPr>
        <w:t xml:space="preserve"> и другие организации, представ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ляющие интересы работников;</w:t>
      </w:r>
    </w:p>
    <w:p w:rsidR="00A91640" w:rsidRPr="00A91640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91640">
        <w:rPr>
          <w:rFonts w:ascii="Times New Roman" w:hAnsi="Times New Roman" w:cs="Times New Roman"/>
          <w:color w:val="000000"/>
          <w:sz w:val="28"/>
          <w:szCs w:val="28"/>
        </w:rPr>
        <w:t>досудейскую</w:t>
      </w:r>
      <w:proofErr w:type="spellEnd"/>
      <w:r w:rsidRPr="00A91640">
        <w:rPr>
          <w:rFonts w:ascii="Times New Roman" w:hAnsi="Times New Roman" w:cs="Times New Roman"/>
          <w:color w:val="000000"/>
          <w:sz w:val="28"/>
          <w:szCs w:val="28"/>
        </w:rPr>
        <w:t>, судейскую защиту св</w:t>
      </w:r>
      <w:r w:rsidR="00D923DB">
        <w:rPr>
          <w:rFonts w:ascii="Times New Roman" w:hAnsi="Times New Roman" w:cs="Times New Roman"/>
          <w:color w:val="000000"/>
          <w:sz w:val="28"/>
          <w:szCs w:val="28"/>
        </w:rPr>
        <w:t>оих трудовых прав и квалифициро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ванную юридическую помощь;</w:t>
      </w:r>
    </w:p>
    <w:p w:rsidR="00A91640" w:rsidRPr="00A91640" w:rsidRDefault="00D923DB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пособие по социальному страхованию, социальное обеспечение по воз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softHyphen/>
        <w:t>расту, а также в случаях, предусмотр</w:t>
      </w:r>
      <w:r>
        <w:rPr>
          <w:rFonts w:ascii="Times New Roman" w:hAnsi="Times New Roman" w:cs="Times New Roman"/>
          <w:color w:val="000000"/>
          <w:sz w:val="28"/>
          <w:szCs w:val="28"/>
        </w:rPr>
        <w:t>енных законами и иными нормативно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 xml:space="preserve"> правовыми актами;</w:t>
      </w:r>
    </w:p>
    <w:p w:rsidR="00A91640" w:rsidRPr="00A91640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- индивидуальные и коллективные трудо</w:t>
      </w:r>
      <w:r w:rsidR="00D923DB">
        <w:rPr>
          <w:rFonts w:ascii="Times New Roman" w:hAnsi="Times New Roman" w:cs="Times New Roman"/>
          <w:color w:val="000000"/>
          <w:sz w:val="28"/>
          <w:szCs w:val="28"/>
        </w:rPr>
        <w:t>вые споры с использованием уста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новленных федеральным законом способов их разрешения, включая право на забастовку;</w:t>
      </w:r>
    </w:p>
    <w:p w:rsidR="00A91640" w:rsidRPr="00A91640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- получение в установленном порядке пенсии за выслугу лет до достижения ими пенсионного возраста;</w:t>
      </w:r>
    </w:p>
    <w:p w:rsidR="00A91640" w:rsidRPr="00A91640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- ежемесячную денежную компенсацию для педагогических работников в целях обеспечения их книгоиздательской продукцией и периодическими изданиями;</w:t>
      </w:r>
    </w:p>
    <w:p w:rsidR="00A91640" w:rsidRPr="00A91640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1640">
        <w:rPr>
          <w:rFonts w:ascii="Times New Roman" w:hAnsi="Times New Roman" w:cs="Times New Roman"/>
          <w:b/>
          <w:i/>
          <w:color w:val="000000"/>
          <w:sz w:val="28"/>
          <w:szCs w:val="28"/>
        </w:rPr>
        <w:t>3.2. Работник ДОУ обязан:</w:t>
      </w:r>
    </w:p>
    <w:p w:rsidR="00A91640" w:rsidRPr="00A91640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- предъявлять при приеме на работу до</w:t>
      </w:r>
      <w:r w:rsidR="00D923DB">
        <w:rPr>
          <w:rFonts w:ascii="Times New Roman" w:hAnsi="Times New Roman" w:cs="Times New Roman"/>
          <w:color w:val="000000"/>
          <w:sz w:val="28"/>
          <w:szCs w:val="28"/>
        </w:rPr>
        <w:t>кументы, предусмотренные законо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дательством;</w:t>
      </w:r>
    </w:p>
    <w:p w:rsidR="00A91640" w:rsidRPr="00A91640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- медицинское заключение о состоянии здоровья,</w:t>
      </w:r>
    </w:p>
    <w:p w:rsidR="00A91640" w:rsidRPr="00A91640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- паспорт или иной документ, удостоверяющий личность;</w:t>
      </w:r>
    </w:p>
    <w:p w:rsidR="00A91640" w:rsidRPr="0079588B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- трудовую книжку, за исключением с</w:t>
      </w:r>
      <w:r w:rsidR="00D923DB">
        <w:rPr>
          <w:rFonts w:ascii="Times New Roman" w:hAnsi="Times New Roman" w:cs="Times New Roman"/>
          <w:color w:val="000000"/>
          <w:sz w:val="28"/>
          <w:szCs w:val="28"/>
        </w:rPr>
        <w:t xml:space="preserve">лучаев, когда трудовой договор 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заключается</w:t>
      </w:r>
      <w:r w:rsidR="004B3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впервые или работник поступает на работу на условиях совместительства;</w:t>
      </w:r>
    </w:p>
    <w:p w:rsidR="00A91640" w:rsidRPr="00A91640" w:rsidRDefault="00A91640" w:rsidP="004B3D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- строго выполнять обязанности, возлож</w:t>
      </w:r>
      <w:r w:rsidR="00D923DB">
        <w:rPr>
          <w:rFonts w:ascii="Times New Roman" w:hAnsi="Times New Roman" w:cs="Times New Roman"/>
          <w:color w:val="000000"/>
          <w:sz w:val="28"/>
          <w:szCs w:val="28"/>
        </w:rPr>
        <w:t>енные на него трудовым законода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 xml:space="preserve">тельством и Законом </w:t>
      </w:r>
      <w:r w:rsidR="004B3DA3">
        <w:rPr>
          <w:rFonts w:ascii="Times New Roman" w:hAnsi="Times New Roman" w:cs="Times New Roman"/>
          <w:color w:val="000000"/>
          <w:sz w:val="28"/>
          <w:szCs w:val="28"/>
        </w:rPr>
        <w:t xml:space="preserve">«Об образовании», </w:t>
      </w:r>
      <w:r w:rsidR="00D923DB">
        <w:rPr>
          <w:rFonts w:ascii="Times New Roman" w:hAnsi="Times New Roman" w:cs="Times New Roman"/>
          <w:color w:val="000000"/>
          <w:sz w:val="28"/>
          <w:szCs w:val="28"/>
        </w:rPr>
        <w:t>Уставом образовательного учре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ждения, Правилами внутреннего трудов</w:t>
      </w:r>
      <w:r w:rsidR="00D923DB">
        <w:rPr>
          <w:rFonts w:ascii="Times New Roman" w:hAnsi="Times New Roman" w:cs="Times New Roman"/>
          <w:color w:val="000000"/>
          <w:sz w:val="28"/>
          <w:szCs w:val="28"/>
        </w:rPr>
        <w:t xml:space="preserve">ого распорядка, 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требования должностной инструкции, инструкцией по охране труда;</w:t>
      </w:r>
    </w:p>
    <w:p w:rsidR="00A91640" w:rsidRPr="00A91640" w:rsidRDefault="00A91640" w:rsidP="004B3D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- работать честно и добросовестно;</w:t>
      </w:r>
    </w:p>
    <w:p w:rsidR="00A91640" w:rsidRPr="005F02A5" w:rsidRDefault="00A91640" w:rsidP="004B3D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- соблюдать дисциплину труда - основу порядка в ДОУ:</w:t>
      </w:r>
      <w:r w:rsidR="004B3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3DB">
        <w:rPr>
          <w:rFonts w:ascii="Times New Roman" w:hAnsi="Times New Roman" w:cs="Times New Roman"/>
          <w:color w:val="000000"/>
          <w:sz w:val="28"/>
          <w:szCs w:val="28"/>
        </w:rPr>
        <w:t>вовремя прихо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дит</w:t>
      </w:r>
      <w:r w:rsidRPr="005F02A5">
        <w:rPr>
          <w:rFonts w:ascii="Times New Roman" w:hAnsi="Times New Roman" w:cs="Times New Roman"/>
          <w:sz w:val="28"/>
          <w:szCs w:val="28"/>
        </w:rPr>
        <w:t>ь, на работу, соблюдать продолж</w:t>
      </w:r>
      <w:r w:rsidR="00D923DB">
        <w:rPr>
          <w:rFonts w:ascii="Times New Roman" w:hAnsi="Times New Roman" w:cs="Times New Roman"/>
          <w:sz w:val="28"/>
          <w:szCs w:val="28"/>
        </w:rPr>
        <w:t>ительность рабочего времени, ис</w:t>
      </w:r>
      <w:r w:rsidRPr="005F02A5">
        <w:rPr>
          <w:rFonts w:ascii="Times New Roman" w:hAnsi="Times New Roman" w:cs="Times New Roman"/>
          <w:sz w:val="28"/>
          <w:szCs w:val="28"/>
        </w:rPr>
        <w:t xml:space="preserve">пользовать все рабочее время для производительного труда, своевременно и точно исполнять распоряжения членов администрации, быть всегда внимательным к детям, вежливым с </w:t>
      </w:r>
      <w:r w:rsidR="00D923DB">
        <w:rPr>
          <w:rFonts w:ascii="Times New Roman" w:hAnsi="Times New Roman" w:cs="Times New Roman"/>
          <w:sz w:val="28"/>
          <w:szCs w:val="28"/>
        </w:rPr>
        <w:t>сотрудниками и родителями воспи</w:t>
      </w:r>
      <w:r w:rsidRPr="005F02A5">
        <w:rPr>
          <w:rFonts w:ascii="Times New Roman" w:hAnsi="Times New Roman" w:cs="Times New Roman"/>
          <w:sz w:val="28"/>
          <w:szCs w:val="28"/>
        </w:rPr>
        <w:t>танников;</w:t>
      </w:r>
    </w:p>
    <w:p w:rsidR="00A91640" w:rsidRPr="005F02A5" w:rsidRDefault="00A91640" w:rsidP="004B3D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A5">
        <w:rPr>
          <w:rFonts w:ascii="Times New Roman" w:hAnsi="Times New Roman" w:cs="Times New Roman"/>
          <w:sz w:val="28"/>
          <w:szCs w:val="28"/>
        </w:rPr>
        <w:t>- беречь, укреплять, обеспечивать сохранность собстве</w:t>
      </w:r>
      <w:r w:rsidR="00D923DB">
        <w:rPr>
          <w:rFonts w:ascii="Times New Roman" w:hAnsi="Times New Roman" w:cs="Times New Roman"/>
          <w:sz w:val="28"/>
          <w:szCs w:val="28"/>
        </w:rPr>
        <w:t>нности ДОУ (обору</w:t>
      </w:r>
      <w:r w:rsidRPr="005F02A5">
        <w:rPr>
          <w:rFonts w:ascii="Times New Roman" w:hAnsi="Times New Roman" w:cs="Times New Roman"/>
          <w:sz w:val="28"/>
          <w:szCs w:val="28"/>
        </w:rPr>
        <w:t>дование, инвентарь, учебно-наглядные пособия, литература, игрушки, спецодежду и обувь, детей, строго соблюдать Инструкцию по охране жизни и здоровья детей,  требования по технике безопасности, производственной санитарии и гигиене труда, правила и инструкции по противопожарной безопасности;</w:t>
      </w:r>
    </w:p>
    <w:p w:rsidR="00A91640" w:rsidRPr="005F02A5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A5">
        <w:rPr>
          <w:rFonts w:ascii="Times New Roman" w:hAnsi="Times New Roman" w:cs="Times New Roman"/>
          <w:sz w:val="28"/>
          <w:szCs w:val="28"/>
        </w:rPr>
        <w:t>- со</w:t>
      </w:r>
      <w:r w:rsidR="004B3DA3">
        <w:rPr>
          <w:rFonts w:ascii="Times New Roman" w:hAnsi="Times New Roman" w:cs="Times New Roman"/>
          <w:sz w:val="28"/>
          <w:szCs w:val="28"/>
        </w:rPr>
        <w:t>держать в чистоте и порядке своё</w:t>
      </w:r>
      <w:r w:rsidRPr="005F02A5">
        <w:rPr>
          <w:rFonts w:ascii="Times New Roman" w:hAnsi="Times New Roman" w:cs="Times New Roman"/>
          <w:sz w:val="28"/>
          <w:szCs w:val="28"/>
        </w:rPr>
        <w:t xml:space="preserve"> рабочее мест</w:t>
      </w:r>
      <w:r w:rsidR="00D923DB">
        <w:rPr>
          <w:rFonts w:ascii="Times New Roman" w:hAnsi="Times New Roman" w:cs="Times New Roman"/>
          <w:sz w:val="28"/>
          <w:szCs w:val="28"/>
        </w:rPr>
        <w:t xml:space="preserve">о, быть примером достойного поведения, соответствующего работнику воспитательно </w:t>
      </w:r>
      <w:r w:rsidRPr="005F02A5">
        <w:rPr>
          <w:rFonts w:ascii="Times New Roman" w:hAnsi="Times New Roman" w:cs="Times New Roman"/>
          <w:sz w:val="28"/>
          <w:szCs w:val="28"/>
        </w:rPr>
        <w:t>образовательного учреждения вне зависимости от выполняемой работы;</w:t>
      </w:r>
    </w:p>
    <w:p w:rsidR="00A91640" w:rsidRPr="005F02A5" w:rsidRDefault="00D923DB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DA3">
        <w:rPr>
          <w:rFonts w:ascii="Times New Roman" w:hAnsi="Times New Roman" w:cs="Times New Roman"/>
          <w:sz w:val="28"/>
          <w:szCs w:val="28"/>
        </w:rPr>
        <w:t>каждый работник ДОУ несё</w:t>
      </w:r>
      <w:r w:rsidR="00A91640" w:rsidRPr="005F02A5">
        <w:rPr>
          <w:rFonts w:ascii="Times New Roman" w:hAnsi="Times New Roman" w:cs="Times New Roman"/>
          <w:sz w:val="28"/>
          <w:szCs w:val="28"/>
        </w:rPr>
        <w:t>т ответственность за жизнь и здоровье во</w:t>
      </w:r>
      <w:r>
        <w:rPr>
          <w:rFonts w:ascii="Times New Roman" w:hAnsi="Times New Roman" w:cs="Times New Roman"/>
          <w:sz w:val="28"/>
          <w:szCs w:val="28"/>
        </w:rPr>
        <w:t>спи</w:t>
      </w:r>
      <w:r w:rsidR="004B3DA3">
        <w:rPr>
          <w:rFonts w:ascii="Times New Roman" w:hAnsi="Times New Roman" w:cs="Times New Roman"/>
          <w:sz w:val="28"/>
          <w:szCs w:val="28"/>
        </w:rPr>
        <w:t>танников в порядке, определё</w:t>
      </w:r>
      <w:r w:rsidR="00A91640" w:rsidRPr="005F02A5">
        <w:rPr>
          <w:rFonts w:ascii="Times New Roman" w:hAnsi="Times New Roman" w:cs="Times New Roman"/>
          <w:sz w:val="28"/>
          <w:szCs w:val="28"/>
        </w:rPr>
        <w:t>нном законодательством; может принимать активные меры по устра</w:t>
      </w:r>
      <w:r>
        <w:rPr>
          <w:rFonts w:ascii="Times New Roman" w:hAnsi="Times New Roman" w:cs="Times New Roman"/>
          <w:sz w:val="28"/>
          <w:szCs w:val="28"/>
        </w:rPr>
        <w:t>нению причин и условий, нарушаю</w:t>
      </w:r>
      <w:r w:rsidR="00A91640" w:rsidRPr="005F02A5">
        <w:rPr>
          <w:rFonts w:ascii="Times New Roman" w:hAnsi="Times New Roman" w:cs="Times New Roman"/>
          <w:sz w:val="28"/>
          <w:szCs w:val="28"/>
        </w:rPr>
        <w:t>щих нормальный ход учебного процесса;</w:t>
      </w:r>
    </w:p>
    <w:p w:rsidR="00A91640" w:rsidRPr="005F02A5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A5">
        <w:rPr>
          <w:rFonts w:ascii="Times New Roman" w:hAnsi="Times New Roman" w:cs="Times New Roman"/>
          <w:sz w:val="28"/>
          <w:szCs w:val="28"/>
        </w:rPr>
        <w:t xml:space="preserve">- повышать качество работы, выполнять установленные нормы труда; содержать свое рабочее оборудование и приспособления в исправном </w:t>
      </w:r>
      <w:r w:rsidRPr="005F02A5">
        <w:rPr>
          <w:rFonts w:ascii="Times New Roman" w:hAnsi="Times New Roman" w:cs="Times New Roman"/>
          <w:sz w:val="28"/>
          <w:szCs w:val="28"/>
        </w:rPr>
        <w:lastRenderedPageBreak/>
        <w:t>состоянии, соблюдать установленный по</w:t>
      </w:r>
      <w:r w:rsidR="00D923DB">
        <w:rPr>
          <w:rFonts w:ascii="Times New Roman" w:hAnsi="Times New Roman" w:cs="Times New Roman"/>
          <w:sz w:val="28"/>
          <w:szCs w:val="28"/>
        </w:rPr>
        <w:t>рядок хранения материальных цен</w:t>
      </w:r>
      <w:r w:rsidRPr="005F02A5">
        <w:rPr>
          <w:rFonts w:ascii="Times New Roman" w:hAnsi="Times New Roman" w:cs="Times New Roman"/>
          <w:sz w:val="28"/>
          <w:szCs w:val="28"/>
        </w:rPr>
        <w:t>ностей и документов;</w:t>
      </w:r>
    </w:p>
    <w:p w:rsidR="00A91640" w:rsidRPr="005F02A5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02A5">
        <w:rPr>
          <w:rFonts w:ascii="Times New Roman" w:hAnsi="Times New Roman" w:cs="Times New Roman"/>
          <w:sz w:val="28"/>
          <w:szCs w:val="28"/>
        </w:rPr>
        <w:t>- эффективно использовать учебное оборудование, экономн</w:t>
      </w:r>
      <w:r w:rsidR="00D923DB">
        <w:rPr>
          <w:rFonts w:ascii="Times New Roman" w:hAnsi="Times New Roman" w:cs="Times New Roman"/>
          <w:sz w:val="28"/>
          <w:szCs w:val="28"/>
        </w:rPr>
        <w:t>о и рациональ</w:t>
      </w:r>
      <w:r w:rsidRPr="005F02A5">
        <w:rPr>
          <w:rFonts w:ascii="Times New Roman" w:hAnsi="Times New Roman" w:cs="Times New Roman"/>
          <w:sz w:val="28"/>
          <w:szCs w:val="28"/>
        </w:rPr>
        <w:t>но расходовать энергию, оборудование и другие материальные ресурсы; соблюдать законное право и свободы воспитанников.</w:t>
      </w:r>
    </w:p>
    <w:p w:rsidR="00A91640" w:rsidRPr="005F02A5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640" w:rsidRPr="005F02A5" w:rsidRDefault="004B3DA3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ПРИЁ</w:t>
      </w:r>
      <w:r w:rsidR="00A91640" w:rsidRPr="005F02A5">
        <w:rPr>
          <w:rFonts w:ascii="Times New Roman" w:hAnsi="Times New Roman" w:cs="Times New Roman"/>
          <w:b/>
          <w:bCs/>
          <w:sz w:val="28"/>
          <w:szCs w:val="28"/>
        </w:rPr>
        <w:t>МА, ПЕРЕВОДЫ И УВОЛЬНЕНИЯ РАБОТНИКОВ</w:t>
      </w:r>
    </w:p>
    <w:p w:rsidR="00A91640" w:rsidRPr="005F02A5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F02A5">
        <w:rPr>
          <w:rFonts w:ascii="Times New Roman" w:hAnsi="Times New Roman" w:cs="Times New Roman"/>
          <w:b/>
          <w:bCs/>
          <w:i/>
          <w:sz w:val="28"/>
          <w:szCs w:val="28"/>
        </w:rPr>
        <w:t>4.1. Порядок приема на работу:</w:t>
      </w:r>
    </w:p>
    <w:p w:rsidR="00A91640" w:rsidRPr="005F02A5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A5">
        <w:rPr>
          <w:rFonts w:ascii="Times New Roman" w:hAnsi="Times New Roman" w:cs="Times New Roman"/>
          <w:bCs/>
          <w:sz w:val="28"/>
          <w:szCs w:val="28"/>
        </w:rPr>
        <w:t>4.1.1.</w:t>
      </w:r>
      <w:r w:rsidR="004B3DA3">
        <w:rPr>
          <w:rFonts w:ascii="Times New Roman" w:hAnsi="Times New Roman" w:cs="Times New Roman"/>
          <w:sz w:val="28"/>
          <w:szCs w:val="28"/>
        </w:rPr>
        <w:t>Работники реализуют своё</w:t>
      </w:r>
      <w:r w:rsidRPr="005F02A5">
        <w:rPr>
          <w:rFonts w:ascii="Times New Roman" w:hAnsi="Times New Roman" w:cs="Times New Roman"/>
          <w:sz w:val="28"/>
          <w:szCs w:val="28"/>
        </w:rPr>
        <w:t xml:space="preserve"> право на </w:t>
      </w:r>
      <w:r w:rsidR="004B3DA3">
        <w:rPr>
          <w:rFonts w:ascii="Times New Roman" w:hAnsi="Times New Roman" w:cs="Times New Roman"/>
          <w:sz w:val="28"/>
          <w:szCs w:val="28"/>
        </w:rPr>
        <w:t>труд путё</w:t>
      </w:r>
      <w:r w:rsidR="00D923DB">
        <w:rPr>
          <w:rFonts w:ascii="Times New Roman" w:hAnsi="Times New Roman" w:cs="Times New Roman"/>
          <w:sz w:val="28"/>
          <w:szCs w:val="28"/>
        </w:rPr>
        <w:t>м заключения трудо</w:t>
      </w:r>
      <w:r w:rsidRPr="005F02A5">
        <w:rPr>
          <w:rFonts w:ascii="Times New Roman" w:hAnsi="Times New Roman" w:cs="Times New Roman"/>
          <w:sz w:val="28"/>
          <w:szCs w:val="28"/>
        </w:rPr>
        <w:t>вого договора (контракта) о работе в данном дошкольном учреждении.</w:t>
      </w:r>
    </w:p>
    <w:p w:rsidR="00A91640" w:rsidRPr="005F02A5" w:rsidRDefault="00661CD4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67 Трудового договора Российской федерации (далее – ТК РФ) т</w:t>
      </w:r>
      <w:r w:rsidR="00A91640" w:rsidRPr="005F02A5">
        <w:rPr>
          <w:rFonts w:ascii="Times New Roman" w:hAnsi="Times New Roman" w:cs="Times New Roman"/>
          <w:sz w:val="28"/>
          <w:szCs w:val="28"/>
        </w:rPr>
        <w:t xml:space="preserve">рудовой договор </w:t>
      </w:r>
      <w:r w:rsidR="00D923DB">
        <w:rPr>
          <w:rFonts w:ascii="Times New Roman" w:hAnsi="Times New Roman" w:cs="Times New Roman"/>
          <w:sz w:val="28"/>
          <w:szCs w:val="28"/>
        </w:rPr>
        <w:t>заключается в письменной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1640" w:rsidRPr="005F0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составляется в двух экземплярах, каждый из которых подписывается</w:t>
      </w:r>
      <w:r w:rsidR="00A91640" w:rsidRPr="005F02A5">
        <w:rPr>
          <w:rFonts w:ascii="Times New Roman" w:hAnsi="Times New Roman" w:cs="Times New Roman"/>
          <w:sz w:val="28"/>
          <w:szCs w:val="28"/>
        </w:rPr>
        <w:t xml:space="preserve"> сторонами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1640" w:rsidRPr="005F02A5">
        <w:rPr>
          <w:rFonts w:ascii="Times New Roman" w:hAnsi="Times New Roman" w:cs="Times New Roman"/>
          <w:sz w:val="28"/>
          <w:szCs w:val="28"/>
        </w:rPr>
        <w:t xml:space="preserve"> Один экземпляр трудового догово</w:t>
      </w:r>
      <w:r>
        <w:rPr>
          <w:rFonts w:ascii="Times New Roman" w:hAnsi="Times New Roman" w:cs="Times New Roman"/>
          <w:sz w:val="28"/>
          <w:szCs w:val="28"/>
        </w:rPr>
        <w:t>ра передаётся работнику, другой хранится у работодателя</w:t>
      </w:r>
      <w:r w:rsidR="00A91640" w:rsidRPr="005F02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Получение работником экземпляра трудового договора должно подтверждаться подписью работник</w:t>
      </w:r>
      <w:r w:rsidR="00670780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экземпляре трудового договора, хранящемся у работодателя.</w:t>
      </w:r>
    </w:p>
    <w:p w:rsidR="005D40B4" w:rsidRPr="005F02A5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A5">
        <w:rPr>
          <w:rFonts w:ascii="Times New Roman" w:hAnsi="Times New Roman" w:cs="Times New Roman"/>
          <w:sz w:val="28"/>
          <w:szCs w:val="28"/>
        </w:rPr>
        <w:t xml:space="preserve">4.1.2. </w:t>
      </w:r>
      <w:r w:rsidR="00661CD4">
        <w:rPr>
          <w:rFonts w:ascii="Times New Roman" w:hAnsi="Times New Roman" w:cs="Times New Roman"/>
          <w:sz w:val="28"/>
          <w:szCs w:val="28"/>
        </w:rPr>
        <w:t>Приё</w:t>
      </w:r>
      <w:r w:rsidR="005D40B4" w:rsidRPr="005F02A5">
        <w:rPr>
          <w:rFonts w:ascii="Times New Roman" w:hAnsi="Times New Roman" w:cs="Times New Roman"/>
          <w:sz w:val="28"/>
          <w:szCs w:val="28"/>
        </w:rPr>
        <w:t xml:space="preserve">м на работу оформляется </w:t>
      </w:r>
      <w:r w:rsidR="00D923DB">
        <w:rPr>
          <w:rFonts w:ascii="Times New Roman" w:hAnsi="Times New Roman" w:cs="Times New Roman"/>
          <w:sz w:val="28"/>
          <w:szCs w:val="28"/>
        </w:rPr>
        <w:t>приказом руководителя ДОУ на ос</w:t>
      </w:r>
      <w:r w:rsidR="005D40B4" w:rsidRPr="005F02A5">
        <w:rPr>
          <w:rFonts w:ascii="Times New Roman" w:hAnsi="Times New Roman" w:cs="Times New Roman"/>
          <w:sz w:val="28"/>
          <w:szCs w:val="28"/>
        </w:rPr>
        <w:t>новании письменного трудового договора (контракта). Прик</w:t>
      </w:r>
      <w:r w:rsidR="00661CD4">
        <w:rPr>
          <w:rFonts w:ascii="Times New Roman" w:hAnsi="Times New Roman" w:cs="Times New Roman"/>
          <w:sz w:val="28"/>
          <w:szCs w:val="28"/>
        </w:rPr>
        <w:t>аз выдаё</w:t>
      </w:r>
      <w:r w:rsidR="00D923DB">
        <w:rPr>
          <w:rFonts w:ascii="Times New Roman" w:hAnsi="Times New Roman" w:cs="Times New Roman"/>
          <w:sz w:val="28"/>
          <w:szCs w:val="28"/>
        </w:rPr>
        <w:t>тся работ</w:t>
      </w:r>
      <w:r w:rsidR="005D40B4" w:rsidRPr="005F02A5">
        <w:rPr>
          <w:rFonts w:ascii="Times New Roman" w:hAnsi="Times New Roman" w:cs="Times New Roman"/>
          <w:sz w:val="28"/>
          <w:szCs w:val="28"/>
        </w:rPr>
        <w:t>нику под расписку.</w:t>
      </w:r>
    </w:p>
    <w:p w:rsidR="00A970A5" w:rsidRPr="005F02A5" w:rsidRDefault="005D40B4" w:rsidP="00D9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A5">
        <w:rPr>
          <w:rFonts w:ascii="Times New Roman" w:hAnsi="Times New Roman" w:cs="Times New Roman"/>
          <w:sz w:val="28"/>
          <w:szCs w:val="28"/>
        </w:rPr>
        <w:t xml:space="preserve">4.1.3. </w:t>
      </w:r>
      <w:r w:rsidR="00A970A5" w:rsidRPr="005F02A5">
        <w:rPr>
          <w:rFonts w:ascii="Times New Roman" w:hAnsi="Times New Roman" w:cs="Times New Roman"/>
          <w:sz w:val="28"/>
          <w:szCs w:val="28"/>
        </w:rPr>
        <w:t>Оформление трудовой книжки:</w:t>
      </w:r>
    </w:p>
    <w:p w:rsidR="005E38F0" w:rsidRPr="005F02A5" w:rsidRDefault="00A970A5" w:rsidP="00D92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4.1.3.1.</w:t>
      </w:r>
      <w:r w:rsidR="005E38F0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Работник трудоустраивается впервые: если это первый в жизни человека прием на работу с 2021 года - работодате</w:t>
      </w:r>
      <w:r w:rsidR="00D923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ль заводит электронную трудовую </w:t>
      </w:r>
      <w:r w:rsidR="005E38F0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новичка без опыта работы. Бумажный формуляр на </w:t>
      </w:r>
      <w:proofErr w:type="gramStart"/>
      <w:r w:rsidR="005E38F0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трудоустроенных</w:t>
      </w:r>
      <w:proofErr w:type="gramEnd"/>
      <w:r w:rsidR="005E38F0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впервые с 2021 года не заводится. Оформляется прием сотрудника без трудовой книжки с 2021, одновременно подаётся в ПФР отчет по форме СЗВ-ТД на новенького сотрудника. Срок подачи СЗВ-ТД — не позднее одного рабочего дня с момента утверждения приказа о приеме на работу. </w:t>
      </w:r>
    </w:p>
    <w:p w:rsidR="00F547F7" w:rsidRPr="005F02A5" w:rsidRDefault="005E38F0" w:rsidP="00D92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4.1.3.2.</w:t>
      </w:r>
      <w:r w:rsidR="00F547F7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Работник с трудовой кн</w:t>
      </w:r>
      <w:r w:rsidR="00D923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ижкой, с записью о выборе ЭТК: </w:t>
      </w:r>
      <w:r w:rsidR="00F547F7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если нанимается сотрудник с опытом, то он обязан предоставить информацию о трудовой деятельности. </w:t>
      </w:r>
      <w:proofErr w:type="gramStart"/>
      <w:r w:rsidR="00F547F7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так</w:t>
      </w:r>
      <w:r w:rsid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ом случае, требуе</w:t>
      </w:r>
      <w:r w:rsidR="00F547F7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тся</w:t>
      </w:r>
      <w:r w:rsid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 работника: форма</w:t>
      </w:r>
      <w:r w:rsidR="00F547F7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СЗВ-Р, которую должен выдать прежний работодатель; бланк СЗВ-ПФР, который гражданин получит в территориальном отделении ведомства; бумажную трудовую книжку, с отметкой о том, что работник выбрал ЭТК (подал соответствующее заявление по прежнему месту работы.</w:t>
      </w:r>
      <w:proofErr w:type="gramEnd"/>
      <w:r w:rsidR="00F547F7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F547F7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Бумажная</w:t>
      </w:r>
      <w:proofErr w:type="gramEnd"/>
      <w:r w:rsidR="00F547F7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ТК предоставляется новому работодателю только для ознакомления, и/или подтверждения опыта и квалификации работника. Информация  о страховом стаже для оплаты </w:t>
      </w:r>
      <w:proofErr w:type="gramStart"/>
      <w:r w:rsidR="00F547F7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больничного</w:t>
      </w:r>
      <w:proofErr w:type="gramEnd"/>
      <w:r w:rsidR="00F547F7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получается на основании записей трудовой книжки. Если в трудовой книжке имеется запись, что работник выбрал ЭТК на предыдущем месте работы, новый работодатель не берет бумажную книжку на хранение, а также не вносит записи в этот документ. Оформляется прием сотрудника на работу в 2021, трудовую книжку с отметкой о выборе ЭТК перен</w:t>
      </w:r>
      <w:r w:rsidR="00007C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F547F7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сится в личную карточку. То есть, все записи о трудоустройстве, переписывается в личное дело работника (форма Т-2). Эти сведения могут </w:t>
      </w:r>
      <w:r w:rsidR="00F547F7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потребоваться, если будет запрос от ПФР о предоставлении информации по форме СЗВ-К. Формы СЗВ-Р и СВЗ-ПФР, полученные от работника, наниматель оставляет у себя. </w:t>
      </w:r>
    </w:p>
    <w:p w:rsidR="00A970A5" w:rsidRPr="005F02A5" w:rsidRDefault="00D923DB" w:rsidP="00D92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4.1.3.3. </w:t>
      </w:r>
      <w:r w:rsidR="00F547F7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Работник с трудовой книжкой без отметки о выборе ЭТК: если нанимается сотрудник с опытом, который решил сохранить ведение трудовой книжки в бумажном формате, то </w:t>
      </w:r>
      <w:proofErr w:type="gramStart"/>
      <w:r w:rsidR="00F547F7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предоставляется этот документ</w:t>
      </w:r>
      <w:proofErr w:type="gramEnd"/>
      <w:r w:rsidR="00F547F7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 приеме работника с 2021 года. Сохранить  бумажный формуляр в 2020 году можно было в трех случаях: если гражданин не работал весь 2020 год; подал соответствующее заявление прежнему нанимателю; не предоставлял никаких заявлений об определении способа ведения книжки. При оформлении приема с 2021 года, трудовая книжка остается у работодателя. С этого момента на нанимателя ложится ответственность за сохранность документа, и правильность внесения записей о тру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довой деятельности сотрудника. </w:t>
      </w:r>
      <w:r w:rsidR="00F547F7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Трудящийся может в любое время отказаться от ведения трудовой в бумажном формате. Даже не смотря на то, что переходный период заканчивается в 2021 году. Право перехода на ЭТК для работников не ограничено по времени. Воспользоваться данным правом можно у любого нанимателя (п. 5 ст. 2 Федерального закона от 16.12.2019 № 439-ФЗ).</w:t>
      </w:r>
    </w:p>
    <w:p w:rsidR="005D40B4" w:rsidRPr="005F02A5" w:rsidRDefault="0022571C" w:rsidP="00D92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4.1.3.4</w:t>
      </w:r>
      <w:r w:rsidR="00A970A5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5D40B4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A970A5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формляется личная карточка</w:t>
      </w:r>
      <w:r w:rsidR="005D40B4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0A5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r w:rsidR="005D40B4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унифицированный бланк (Т-2). </w:t>
      </w:r>
      <w:proofErr w:type="gramEnd"/>
    </w:p>
    <w:p w:rsidR="005D40B4" w:rsidRPr="005F02A5" w:rsidRDefault="0022571C" w:rsidP="00D92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4.1.3.5</w:t>
      </w:r>
      <w:r w:rsidR="00D923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EA6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Сдаё</w:t>
      </w:r>
      <w:r w:rsidR="00A970A5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тся</w:t>
      </w:r>
      <w:r w:rsidR="005D40B4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СЗВ-ТД 2021 о приеме на работу не позднее одного рабочего дня с момента утверждения приказа о трудоустройстве. </w:t>
      </w:r>
    </w:p>
    <w:p w:rsidR="00A91640" w:rsidRPr="005F02A5" w:rsidRDefault="0022571C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4.1.4. </w:t>
      </w:r>
      <w:r w:rsidR="00A91640" w:rsidRPr="005F02A5">
        <w:rPr>
          <w:rFonts w:ascii="Times New Roman" w:hAnsi="Times New Roman" w:cs="Times New Roman"/>
          <w:sz w:val="28"/>
          <w:szCs w:val="28"/>
        </w:rPr>
        <w:t xml:space="preserve">При </w:t>
      </w:r>
      <w:r w:rsidR="00EA6EFA">
        <w:rPr>
          <w:rFonts w:ascii="Times New Roman" w:hAnsi="Times New Roman" w:cs="Times New Roman"/>
          <w:sz w:val="28"/>
          <w:szCs w:val="28"/>
        </w:rPr>
        <w:t>приё</w:t>
      </w:r>
      <w:r w:rsidR="00A91640" w:rsidRPr="005F02A5">
        <w:rPr>
          <w:rFonts w:ascii="Times New Roman" w:hAnsi="Times New Roman" w:cs="Times New Roman"/>
          <w:sz w:val="28"/>
          <w:szCs w:val="28"/>
        </w:rPr>
        <w:t>ме на работу  работник обязан предъявить администрации образовательного учреждения:</w:t>
      </w:r>
    </w:p>
    <w:p w:rsidR="005D40B4" w:rsidRPr="005F02A5" w:rsidRDefault="0022571C" w:rsidP="00D92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4.1.4.</w:t>
      </w:r>
      <w:r w:rsidR="005D40B4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Документ, удостоверяющий личность</w:t>
      </w:r>
      <w:r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5D40B4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совершеннолетнего работника таким документом является гражданский </w:t>
      </w:r>
      <w:r w:rsidR="005D40B4" w:rsidRPr="00EA6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паспорт.</w:t>
      </w:r>
      <w:r w:rsidR="005D40B4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Если же на работу оформляется гражданин, в возрасте до 14 лет, то он предоставляет свидетельство о рождении. Если у лица отсутствует общегражданский паспорт, то оно вправе </w:t>
      </w:r>
      <w:proofErr w:type="gramStart"/>
      <w:r w:rsidR="005D40B4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предоставить иной документ</w:t>
      </w:r>
      <w:proofErr w:type="gramEnd"/>
      <w:r w:rsidR="005D40B4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удостоверяющий личность. Например, справку, выданную на период оформления нового паспорта. </w:t>
      </w:r>
    </w:p>
    <w:p w:rsidR="005D40B4" w:rsidRPr="005F02A5" w:rsidRDefault="0022571C" w:rsidP="00D92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4.1.4.</w:t>
      </w:r>
      <w:r w:rsidR="005D40B4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Информация о трудовой деятельности</w:t>
      </w:r>
      <w:r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5D40B4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Это трудовая книжка (бумажный формуляр), либо сведения о трудовой деятельности (ЭТК). Эти сведения предоставляют только работники, имеющие опыт работы. Трудовые документы при поступлении на работу впервые в 2021 не предоставляются. Работодатель сам заведет новую трудовую на новичка без опыта работы. С 1 января 2021 года на лиц, </w:t>
      </w:r>
      <w:r w:rsidR="005D40B4" w:rsidRPr="00EA6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трудоустраивающихся впервые</w:t>
      </w:r>
      <w:r w:rsidR="005D40B4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оформляют только электронные трудовые книжки. Работодатель не вправе завести бумажный формуляр, это регламентировано п. 8 ст. 2 Федерального закона № 439-ФЗ от 16.12.2019 года. </w:t>
      </w:r>
    </w:p>
    <w:p w:rsidR="005D40B4" w:rsidRPr="005F02A5" w:rsidRDefault="0022571C" w:rsidP="00D92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4.1.4.</w:t>
      </w:r>
      <w:r w:rsidR="005D40B4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Номер страхового свидетельства Номер СНИЛС (пластиковая зеленая карточка) или же новая форма АДИ-РЕГ, подтверждающая регистрацию граждан в системе обязательного пенсионного страхования. Такие документы при приеме на работу 2021 предоставляют работники с опытом. Образец формы АДИ-РЕГ в 2021 году: Если новичок не имеет о</w:t>
      </w:r>
      <w:r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пыта работы, то регистрирует</w:t>
      </w:r>
      <w:r w:rsidR="005D40B4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его в ПФР </w:t>
      </w:r>
      <w:r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работодатель</w:t>
      </w:r>
      <w:r w:rsidR="004E4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Это правило приема на работу с 2021 года</w:t>
      </w:r>
      <w:r w:rsidR="005D40B4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 распространяется на дистанционных работников. </w:t>
      </w:r>
      <w:r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Они</w:t>
      </w:r>
      <w:r w:rsidR="005D40B4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40B4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самостоятельн</w:t>
      </w:r>
      <w:r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получают</w:t>
      </w:r>
      <w:r w:rsidR="005D40B4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АДИ-РЕГ в территориальном отделении Пенсионного фонда по месту жительства. </w:t>
      </w:r>
    </w:p>
    <w:p w:rsidR="0022571C" w:rsidRPr="005F02A5" w:rsidRDefault="0022571C" w:rsidP="00D92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4.1.4.</w:t>
      </w:r>
      <w:r w:rsidR="005D40B4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Документы воинского учета</w:t>
      </w:r>
      <w:r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Статья</w:t>
      </w:r>
      <w:r w:rsidR="005D40B4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65 ТК РФ</w:t>
      </w:r>
      <w:r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D40B4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Требование обязательно только для военнообязанных лиц и лиц, подлежащих призыву. </w:t>
      </w:r>
    </w:p>
    <w:p w:rsidR="005D40B4" w:rsidRPr="005F02A5" w:rsidRDefault="0022571C" w:rsidP="00D92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4.1.4.</w:t>
      </w:r>
      <w:r w:rsidR="005D40B4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 Сведения об образовании</w:t>
      </w:r>
      <w:r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5D40B4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Документы об образовании, опыте работы, квалификации предоставляются работодателю, если необходимо подтвердить уровень профессионализма для выполнения трудовых обязанностей. </w:t>
      </w:r>
      <w:proofErr w:type="gramStart"/>
      <w:r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="005D40B4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писок документов для оформления на работу, для подтверждения профессиональных навыков: диплом об образовании (высшем, профессиональном, среднем и т</w:t>
      </w:r>
      <w:r w:rsidR="00EA6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5D40B4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д.); сертификаты и дипломы о получении/повышении/подтверждении квалификации; квалификационные аттестаты об окончании профессиональных курсов, тренингов, семинаров; иные документы, подтверждающие уровень образования, квалификации, знаний, необходимых для выполнения трудовых обязанностей. </w:t>
      </w:r>
      <w:proofErr w:type="gramEnd"/>
    </w:p>
    <w:p w:rsidR="005D40B4" w:rsidRPr="005F02A5" w:rsidRDefault="0022571C" w:rsidP="00D92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4.1.4.</w:t>
      </w:r>
      <w:r w:rsidR="005D40B4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 Дополнительная документация</w:t>
      </w:r>
      <w:r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5D40B4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зависимости от спецификации будущей должности, работнику может потребоваться предоставить дополнительный список документов для пр</w:t>
      </w:r>
      <w:r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иема на работу:</w:t>
      </w:r>
      <w:r w:rsidR="005D40B4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справки об отсутствии судимости, справки о не</w:t>
      </w:r>
      <w:r w:rsidR="00EA6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40B4"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привлечении к административной ответственности за потребление наркотиков и иные бумаги, предусмотренные ТК РФ и другими законодательными актами. </w:t>
      </w:r>
    </w:p>
    <w:p w:rsidR="005D40B4" w:rsidRPr="005F02A5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A5">
        <w:rPr>
          <w:rFonts w:ascii="Times New Roman" w:hAnsi="Times New Roman" w:cs="Times New Roman"/>
          <w:sz w:val="28"/>
          <w:szCs w:val="28"/>
        </w:rPr>
        <w:t xml:space="preserve">4.1.5. Прием на работу в ДОУ без </w:t>
      </w:r>
      <w:r w:rsidR="00D923DB">
        <w:rPr>
          <w:rFonts w:ascii="Times New Roman" w:hAnsi="Times New Roman" w:cs="Times New Roman"/>
          <w:sz w:val="28"/>
          <w:szCs w:val="28"/>
        </w:rPr>
        <w:t>предъявления перечисленных доку</w:t>
      </w:r>
      <w:r w:rsidRPr="005F02A5">
        <w:rPr>
          <w:rFonts w:ascii="Times New Roman" w:hAnsi="Times New Roman" w:cs="Times New Roman"/>
          <w:sz w:val="28"/>
          <w:szCs w:val="28"/>
        </w:rPr>
        <w:t xml:space="preserve">ментов не допускается. </w:t>
      </w:r>
      <w:proofErr w:type="gramStart"/>
      <w:r w:rsidRPr="005F02A5">
        <w:rPr>
          <w:rFonts w:ascii="Times New Roman" w:hAnsi="Times New Roman" w:cs="Times New Roman"/>
          <w:sz w:val="28"/>
          <w:szCs w:val="28"/>
        </w:rPr>
        <w:t xml:space="preserve">Администрация ДОУ не вправе требовать предъявление документов помимо предусмотренных законодательством, например, характеристики с прежнего места </w:t>
      </w:r>
      <w:r w:rsidR="00D923DB">
        <w:rPr>
          <w:rFonts w:ascii="Times New Roman" w:hAnsi="Times New Roman" w:cs="Times New Roman"/>
          <w:sz w:val="28"/>
          <w:szCs w:val="28"/>
        </w:rPr>
        <w:t>работы, справки о жилищных усло</w:t>
      </w:r>
      <w:r w:rsidRPr="005F02A5">
        <w:rPr>
          <w:rFonts w:ascii="Times New Roman" w:hAnsi="Times New Roman" w:cs="Times New Roman"/>
          <w:sz w:val="28"/>
          <w:szCs w:val="28"/>
        </w:rPr>
        <w:t>виях и т. д.</w:t>
      </w:r>
      <w:proofErr w:type="gramEnd"/>
    </w:p>
    <w:p w:rsidR="00A91640" w:rsidRPr="005F02A5" w:rsidRDefault="0081077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A5">
        <w:rPr>
          <w:rFonts w:ascii="Times New Roman" w:hAnsi="Times New Roman" w:cs="Times New Roman"/>
          <w:sz w:val="28"/>
          <w:szCs w:val="28"/>
        </w:rPr>
        <w:t>4.1.6</w:t>
      </w:r>
      <w:r w:rsidR="00A91640" w:rsidRPr="005F02A5">
        <w:rPr>
          <w:rFonts w:ascii="Times New Roman" w:hAnsi="Times New Roman" w:cs="Times New Roman"/>
          <w:sz w:val="28"/>
          <w:szCs w:val="28"/>
        </w:rPr>
        <w:t>. Фактическое допущение к работе считается заключением трудового договора, независимо от того был ли прием на работу надлежащим образом оформлен</w:t>
      </w:r>
      <w:r w:rsidR="00393D5C" w:rsidRPr="005F02A5">
        <w:rPr>
          <w:rFonts w:ascii="Times New Roman" w:hAnsi="Times New Roman" w:cs="Times New Roman"/>
          <w:sz w:val="28"/>
          <w:szCs w:val="28"/>
        </w:rPr>
        <w:t>.</w:t>
      </w:r>
    </w:p>
    <w:p w:rsidR="00A91640" w:rsidRPr="005F02A5" w:rsidRDefault="0081077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A5">
        <w:rPr>
          <w:rFonts w:ascii="Times New Roman" w:hAnsi="Times New Roman" w:cs="Times New Roman"/>
          <w:sz w:val="28"/>
          <w:szCs w:val="28"/>
        </w:rPr>
        <w:t>4.1.7</w:t>
      </w:r>
      <w:r w:rsidR="00D923DB">
        <w:rPr>
          <w:rFonts w:ascii="Times New Roman" w:hAnsi="Times New Roman" w:cs="Times New Roman"/>
          <w:sz w:val="28"/>
          <w:szCs w:val="28"/>
        </w:rPr>
        <w:t xml:space="preserve">. </w:t>
      </w:r>
      <w:r w:rsidR="00A91640" w:rsidRPr="005F02A5">
        <w:rPr>
          <w:rFonts w:ascii="Times New Roman" w:hAnsi="Times New Roman" w:cs="Times New Roman"/>
          <w:sz w:val="28"/>
          <w:szCs w:val="28"/>
        </w:rPr>
        <w:t>На работника, работающего по совместительству, трудовая книжка ведет</w:t>
      </w:r>
      <w:r w:rsidR="00D923DB">
        <w:rPr>
          <w:rFonts w:ascii="Times New Roman" w:hAnsi="Times New Roman" w:cs="Times New Roman"/>
          <w:sz w:val="28"/>
          <w:szCs w:val="28"/>
        </w:rPr>
        <w:t>ся, по ос</w:t>
      </w:r>
      <w:r w:rsidR="00EA6EFA">
        <w:rPr>
          <w:rFonts w:ascii="Times New Roman" w:hAnsi="Times New Roman" w:cs="Times New Roman"/>
          <w:sz w:val="28"/>
          <w:szCs w:val="28"/>
        </w:rPr>
        <w:t>новному месту работы.</w:t>
      </w:r>
    </w:p>
    <w:p w:rsidR="00A91640" w:rsidRPr="005F02A5" w:rsidRDefault="0081077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A5">
        <w:rPr>
          <w:rFonts w:ascii="Times New Roman" w:hAnsi="Times New Roman" w:cs="Times New Roman"/>
          <w:sz w:val="28"/>
          <w:szCs w:val="28"/>
        </w:rPr>
        <w:t>4.1.8</w:t>
      </w:r>
      <w:r w:rsidR="00D923DB">
        <w:rPr>
          <w:rFonts w:ascii="Times New Roman" w:hAnsi="Times New Roman" w:cs="Times New Roman"/>
          <w:sz w:val="28"/>
          <w:szCs w:val="28"/>
        </w:rPr>
        <w:t>.</w:t>
      </w:r>
      <w:r w:rsidR="00A91640" w:rsidRPr="005F02A5">
        <w:rPr>
          <w:rFonts w:ascii="Times New Roman" w:hAnsi="Times New Roman" w:cs="Times New Roman"/>
          <w:sz w:val="28"/>
          <w:szCs w:val="28"/>
        </w:rPr>
        <w:t xml:space="preserve"> Трудовые книжки</w:t>
      </w:r>
      <w:r w:rsidRPr="005F02A5">
        <w:rPr>
          <w:rFonts w:ascii="Times New Roman" w:hAnsi="Times New Roman" w:cs="Times New Roman"/>
          <w:sz w:val="28"/>
          <w:szCs w:val="28"/>
        </w:rPr>
        <w:t xml:space="preserve"> </w:t>
      </w:r>
      <w:r w:rsidRPr="005F0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(бумажный формуляр), либо сведения о трудовой деятельности (ЭТК)</w:t>
      </w:r>
      <w:r w:rsidR="00A91640" w:rsidRPr="005F02A5">
        <w:rPr>
          <w:rFonts w:ascii="Times New Roman" w:hAnsi="Times New Roman" w:cs="Times New Roman"/>
          <w:sz w:val="28"/>
          <w:szCs w:val="28"/>
        </w:rPr>
        <w:t xml:space="preserve"> работников хранятся в ДОУ. Бланки трудовых книжек и вкладышей к ним хранятся как документы строгой отчетности.</w:t>
      </w:r>
    </w:p>
    <w:p w:rsidR="00A91640" w:rsidRPr="005F02A5" w:rsidRDefault="0081077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A5">
        <w:rPr>
          <w:rFonts w:ascii="Times New Roman" w:hAnsi="Times New Roman" w:cs="Times New Roman"/>
          <w:sz w:val="28"/>
          <w:szCs w:val="28"/>
        </w:rPr>
        <w:t>4.1.9</w:t>
      </w:r>
      <w:r w:rsidR="00A91640" w:rsidRPr="005F02A5">
        <w:rPr>
          <w:rFonts w:ascii="Times New Roman" w:hAnsi="Times New Roman" w:cs="Times New Roman"/>
          <w:sz w:val="28"/>
          <w:szCs w:val="28"/>
        </w:rPr>
        <w:t>. С каждой записью, вносимой на основании приказа в трудовую книжку, администрация ДОУ обязана ознакомить ее владельца под расписку в личной карточке.</w:t>
      </w:r>
    </w:p>
    <w:p w:rsidR="00A91640" w:rsidRPr="00A91640" w:rsidRDefault="0081077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4.1.10</w:t>
      </w:r>
      <w:r w:rsidR="00D923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 xml:space="preserve"> На каждого работни</w:t>
      </w:r>
      <w:r>
        <w:rPr>
          <w:rFonts w:ascii="Times New Roman" w:hAnsi="Times New Roman" w:cs="Times New Roman"/>
          <w:color w:val="000000"/>
          <w:sz w:val="28"/>
          <w:szCs w:val="28"/>
        </w:rPr>
        <w:t>ка ДОУ заводится личное дело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, состоящее из копии документа о</w:t>
      </w:r>
      <w:r w:rsidR="00D923DB">
        <w:rPr>
          <w:rFonts w:ascii="Times New Roman" w:hAnsi="Times New Roman" w:cs="Times New Roman"/>
          <w:color w:val="000000"/>
          <w:sz w:val="28"/>
          <w:szCs w:val="28"/>
        </w:rPr>
        <w:t>б образовании и (или) профессио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нальной подготовке, медицинского заключения (санитарная книж</w:t>
      </w:r>
      <w:r w:rsidR="00D923DB">
        <w:rPr>
          <w:rFonts w:ascii="Times New Roman" w:hAnsi="Times New Roman" w:cs="Times New Roman"/>
          <w:color w:val="000000"/>
          <w:sz w:val="28"/>
          <w:szCs w:val="28"/>
        </w:rPr>
        <w:t>ка) об отсутствии противопоказа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ний к работе в ДОУ,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ИНН,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страховое свидетельство государственного пенсионного страхования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справка об отсутствии судимости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. Здесь же хранится один экземпляр трудового договора (контракта)</w:t>
      </w:r>
      <w:r>
        <w:rPr>
          <w:rFonts w:ascii="Times New Roman" w:hAnsi="Times New Roman" w:cs="Times New Roman"/>
          <w:color w:val="000000"/>
          <w:sz w:val="28"/>
          <w:szCs w:val="28"/>
        </w:rPr>
        <w:t>, должностная инструкция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1640" w:rsidRPr="00A91640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 xml:space="preserve">4.1.12. Руководитель ДОУ вправе предложить работнику заполнить </w:t>
      </w:r>
      <w:r w:rsidR="004E48BA">
        <w:rPr>
          <w:rFonts w:ascii="Times New Roman" w:hAnsi="Times New Roman" w:cs="Times New Roman"/>
          <w:color w:val="000000"/>
          <w:sz w:val="28"/>
          <w:szCs w:val="28"/>
        </w:rPr>
        <w:t>личную карточку</w:t>
      </w:r>
      <w:r w:rsidR="00810770">
        <w:rPr>
          <w:rFonts w:ascii="Times New Roman" w:hAnsi="Times New Roman" w:cs="Times New Roman"/>
          <w:color w:val="000000"/>
          <w:sz w:val="28"/>
          <w:szCs w:val="28"/>
        </w:rPr>
        <w:t xml:space="preserve"> (Т</w:t>
      </w:r>
      <w:proofErr w:type="gramStart"/>
      <w:r w:rsidR="00810770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="0081077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 xml:space="preserve">, автобиографию </w:t>
      </w:r>
      <w:r w:rsidR="00810770">
        <w:rPr>
          <w:rFonts w:ascii="Times New Roman" w:hAnsi="Times New Roman" w:cs="Times New Roman"/>
          <w:color w:val="000000"/>
          <w:sz w:val="28"/>
          <w:szCs w:val="28"/>
        </w:rPr>
        <w:t>для приобщения к личному делу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1640" w:rsidRPr="00A91640" w:rsidRDefault="00EA6EFA" w:rsidP="00D92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4.1.13.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Личная карточка работника хранится в ДОУ, в том числе и после увольнения, до достижения им возраста 75 лет.</w:t>
      </w:r>
    </w:p>
    <w:p w:rsidR="00A91640" w:rsidRPr="00A91640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4.1.14. При приеме на работу работник должен быть ознакомлен (под расписку) с учредительными документами и локальными правовыми актами ДОУ, соблюдение которых для него обязательно, а именно:</w:t>
      </w:r>
    </w:p>
    <w:p w:rsidR="00A91640" w:rsidRPr="00A91640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Уставом ДОУ, Правилами внутренне</w:t>
      </w:r>
      <w:r w:rsidR="00EA6EFA">
        <w:rPr>
          <w:rFonts w:ascii="Times New Roman" w:hAnsi="Times New Roman" w:cs="Times New Roman"/>
          <w:color w:val="000000"/>
          <w:sz w:val="28"/>
          <w:szCs w:val="28"/>
        </w:rPr>
        <w:t>го трудового распорядка, Коллек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тивным трудовым договором, Должностной</w:t>
      </w:r>
      <w:r w:rsidR="00EA6EFA">
        <w:rPr>
          <w:rFonts w:ascii="Times New Roman" w:hAnsi="Times New Roman" w:cs="Times New Roman"/>
          <w:color w:val="000000"/>
          <w:sz w:val="28"/>
          <w:szCs w:val="28"/>
        </w:rPr>
        <w:t xml:space="preserve"> инструкцией, инструкцией по ох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ране труда,</w:t>
      </w:r>
      <w:r w:rsidR="00810770">
        <w:rPr>
          <w:rFonts w:ascii="Times New Roman" w:hAnsi="Times New Roman" w:cs="Times New Roman"/>
          <w:color w:val="000000"/>
          <w:sz w:val="28"/>
          <w:szCs w:val="28"/>
        </w:rPr>
        <w:t xml:space="preserve"> инструкцией по антитеррористической безопасности,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 xml:space="preserve"> Правилами по технике безопасн</w:t>
      </w:r>
      <w:r w:rsidR="00EA6EFA">
        <w:rPr>
          <w:rFonts w:ascii="Times New Roman" w:hAnsi="Times New Roman" w:cs="Times New Roman"/>
          <w:color w:val="000000"/>
          <w:sz w:val="28"/>
          <w:szCs w:val="28"/>
        </w:rPr>
        <w:t>ости, пожарной безопасности, са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 xml:space="preserve">нитарно-гигиеническими и другими нормативно-правовыми актами ДОУ. </w:t>
      </w:r>
    </w:p>
    <w:p w:rsidR="00A91640" w:rsidRPr="0079588B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588B">
        <w:rPr>
          <w:rFonts w:ascii="Times New Roman" w:hAnsi="Times New Roman" w:cs="Times New Roman"/>
          <w:b/>
          <w:i/>
          <w:color w:val="000000"/>
          <w:sz w:val="28"/>
          <w:szCs w:val="28"/>
        </w:rPr>
        <w:t>4.2. Отказ в приеме на работу</w:t>
      </w:r>
    </w:p>
    <w:p w:rsidR="00A91640" w:rsidRPr="00A91640" w:rsidRDefault="00EA6EFA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4.2.1. Запрещается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отказывать в заключени</w:t>
      </w:r>
      <w:proofErr w:type="gramStart"/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договор</w:t>
      </w:r>
      <w:r>
        <w:rPr>
          <w:rFonts w:ascii="Times New Roman" w:hAnsi="Times New Roman" w:cs="Times New Roman"/>
          <w:color w:val="000000"/>
          <w:sz w:val="28"/>
          <w:szCs w:val="28"/>
        </w:rPr>
        <w:t>а женщинам по мотивам связанным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 xml:space="preserve"> с беременностью или наличием детей.</w:t>
      </w:r>
    </w:p>
    <w:p w:rsidR="00A91640" w:rsidRPr="00A91640" w:rsidRDefault="00EA6EFA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отказывать в заключени</w:t>
      </w:r>
      <w:proofErr w:type="gramStart"/>
      <w:r w:rsidR="005F02A5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5F02A5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договора работникам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, приглашенным в письменной форме на работу в порядке перевода от другого работодателя, в течение одного месяца со дня увольнения с прежнего места работы;</w:t>
      </w:r>
    </w:p>
    <w:p w:rsidR="00A91640" w:rsidRPr="00393D5C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4.2.2. Подбор и расстановка кадров о</w:t>
      </w:r>
      <w:r w:rsidR="00EA6EFA">
        <w:rPr>
          <w:rFonts w:ascii="Times New Roman" w:hAnsi="Times New Roman" w:cs="Times New Roman"/>
          <w:color w:val="000000"/>
          <w:sz w:val="28"/>
          <w:szCs w:val="28"/>
        </w:rPr>
        <w:t>тносится к компетенции админист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рации ДОУ, администрация должна обос</w:t>
      </w:r>
      <w:r w:rsidR="00EA6EFA">
        <w:rPr>
          <w:rFonts w:ascii="Times New Roman" w:hAnsi="Times New Roman" w:cs="Times New Roman"/>
          <w:color w:val="000000"/>
          <w:sz w:val="28"/>
          <w:szCs w:val="28"/>
        </w:rPr>
        <w:t xml:space="preserve">новать (мотивировать) причину 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 xml:space="preserve">своего отказа в заключение трудового договора, отказ администрации в заключение трудового договора может быть </w:t>
      </w:r>
      <w:r w:rsidR="00EA6EFA">
        <w:rPr>
          <w:rFonts w:ascii="Times New Roman" w:hAnsi="Times New Roman" w:cs="Times New Roman"/>
          <w:color w:val="000000"/>
          <w:sz w:val="28"/>
          <w:szCs w:val="28"/>
        </w:rPr>
        <w:t xml:space="preserve">оспорен в судебном порядке (ТК 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РФ ст.64)</w:t>
      </w:r>
    </w:p>
    <w:p w:rsidR="00A91640" w:rsidRPr="0079588B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88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4.3. Перевод на другую работу</w:t>
      </w:r>
      <w:r w:rsidRPr="007958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91640" w:rsidRPr="00A91640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bCs/>
          <w:color w:val="000000"/>
          <w:sz w:val="28"/>
          <w:szCs w:val="28"/>
        </w:rPr>
        <w:t>4.3.1.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 xml:space="preserve">Перевод работника на другую работу, связанную с выполнением работы, не соответствующей специальности, квалификации, должности либо с изменением размера заработной платы, льгот </w:t>
      </w:r>
      <w:r w:rsidR="00EA6EFA">
        <w:rPr>
          <w:rFonts w:ascii="Times New Roman" w:hAnsi="Times New Roman" w:cs="Times New Roman"/>
          <w:color w:val="000000"/>
          <w:sz w:val="28"/>
          <w:szCs w:val="28"/>
        </w:rPr>
        <w:t>и других условий труда, обуслов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 xml:space="preserve">ленных трудовым договором, производится только с письменного согласия работника. </w:t>
      </w:r>
    </w:p>
    <w:p w:rsidR="00A91640" w:rsidRPr="00A91640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bCs/>
          <w:color w:val="000000"/>
          <w:sz w:val="28"/>
          <w:szCs w:val="28"/>
        </w:rPr>
        <w:t>4.3.2</w:t>
      </w:r>
      <w:r w:rsidRPr="00A916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Перевод на другую работу в пределах одного ДОУ оформляется дополнительным соглашением к трудовому договору, приказом руководителя, на основании которого делается запись в трудовой книжке работника (за исключением случаев временного перевода).</w:t>
      </w:r>
    </w:p>
    <w:p w:rsidR="00A91640" w:rsidRPr="00A91640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bCs/>
          <w:color w:val="000000"/>
          <w:sz w:val="28"/>
          <w:szCs w:val="28"/>
        </w:rPr>
        <w:t>4.3.3.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Перевод на другую работу без согласия работника возможен лишь в случаях, предусмотренных ст. 72.2 ТК РФ</w:t>
      </w:r>
      <w:r w:rsidR="00393D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1640" w:rsidRPr="00A91640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bCs/>
          <w:color w:val="000000"/>
          <w:sz w:val="28"/>
          <w:szCs w:val="28"/>
        </w:rPr>
        <w:t>4.3.4.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 xml:space="preserve"> Закон обязывает руководителя перевести работника с</w:t>
      </w:r>
      <w:r w:rsidR="00EA6EFA">
        <w:rPr>
          <w:rFonts w:ascii="Times New Roman" w:hAnsi="Times New Roman" w:cs="Times New Roman"/>
          <w:color w:val="000000"/>
          <w:sz w:val="28"/>
          <w:szCs w:val="28"/>
        </w:rPr>
        <w:t xml:space="preserve"> его согласия на другую работу ст. 73 ТК РФ (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в соответствии медицинского заключения)</w:t>
      </w:r>
      <w:r w:rsidR="00393D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1640" w:rsidRPr="00A91640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bCs/>
          <w:color w:val="000000"/>
          <w:sz w:val="28"/>
          <w:szCs w:val="28"/>
        </w:rPr>
        <w:t>4.3.5.</w:t>
      </w:r>
      <w:r w:rsidR="00EA6E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Руководитель не может без согласия работника переместить его на другое рабочее место в том же ДОУ в случаях, связанных с изменениями в ор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softHyphen/>
        <w:t>ганизации воспитательно-образовательного процесса и труда (изменение числа групп, количество воспитанников, воспитательно-образовательных программ и т.д.) и квалифицируются как изменение существенных условий труда.</w:t>
      </w:r>
    </w:p>
    <w:p w:rsidR="00A91640" w:rsidRPr="0079588B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91640">
        <w:rPr>
          <w:rFonts w:ascii="Times New Roman" w:hAnsi="Times New Roman" w:cs="Times New Roman"/>
          <w:bCs/>
          <w:color w:val="000000"/>
          <w:sz w:val="28"/>
          <w:szCs w:val="28"/>
        </w:rPr>
        <w:t>4.3.6.</w:t>
      </w:r>
      <w:r w:rsidR="00EA6E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 xml:space="preserve">Об изменении существенных условий труда работник должен быть поставлен в известность за два месяца в письменном виде. </w:t>
      </w:r>
    </w:p>
    <w:p w:rsidR="00A91640" w:rsidRPr="0079588B" w:rsidRDefault="00A91640" w:rsidP="00D9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588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4.4. Прекращение трудового договора (контракта).</w:t>
      </w:r>
    </w:p>
    <w:p w:rsidR="00A91640" w:rsidRPr="00A91640" w:rsidRDefault="00A91640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4.4.1</w:t>
      </w:r>
      <w:r w:rsidRPr="00A916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 xml:space="preserve"> Прекращение трудового договора (контракта) может иметь место только по основаниям, предусмотренным законодательством.</w:t>
      </w:r>
    </w:p>
    <w:p w:rsidR="00A91640" w:rsidRPr="004E48BA" w:rsidRDefault="00A91640" w:rsidP="00E81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8BA">
        <w:rPr>
          <w:rFonts w:ascii="Times New Roman" w:hAnsi="Times New Roman" w:cs="Times New Roman"/>
          <w:bCs/>
          <w:sz w:val="28"/>
          <w:szCs w:val="28"/>
        </w:rPr>
        <w:t>4.4.2.</w:t>
      </w:r>
      <w:r w:rsidR="003E65E4" w:rsidRPr="004E48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48BA">
        <w:rPr>
          <w:rFonts w:ascii="Times New Roman" w:hAnsi="Times New Roman" w:cs="Times New Roman"/>
          <w:sz w:val="28"/>
          <w:szCs w:val="28"/>
        </w:rPr>
        <w:t>Работник имеет право расторгнуть трудовой договор (контракт), заключенный на неопределенный срок, предупредив об этом администрацию письменно, за две недели</w:t>
      </w:r>
      <w:r w:rsidR="00393D5C" w:rsidRPr="004E48BA">
        <w:rPr>
          <w:rFonts w:ascii="Times New Roman" w:hAnsi="Times New Roman" w:cs="Times New Roman"/>
          <w:sz w:val="28"/>
          <w:szCs w:val="28"/>
        </w:rPr>
        <w:t>.</w:t>
      </w:r>
      <w:r w:rsidR="00EA6EFA">
        <w:rPr>
          <w:rFonts w:ascii="Times New Roman" w:hAnsi="Times New Roman" w:cs="Times New Roman"/>
          <w:sz w:val="28"/>
          <w:szCs w:val="28"/>
        </w:rPr>
        <w:t xml:space="preserve"> При расторжении трудового дого</w:t>
      </w:r>
      <w:r w:rsidRPr="004E48BA">
        <w:rPr>
          <w:rFonts w:ascii="Times New Roman" w:hAnsi="Times New Roman" w:cs="Times New Roman"/>
          <w:sz w:val="28"/>
          <w:szCs w:val="28"/>
        </w:rPr>
        <w:t>вора по уважительным причинам, предусмотренным действующим законодательством, администрация может расторгнуть трудовой договор (контракт) в срок, о котором просит работник.</w:t>
      </w:r>
    </w:p>
    <w:p w:rsidR="00A91640" w:rsidRPr="004E48BA" w:rsidRDefault="00A91640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8BA">
        <w:rPr>
          <w:rFonts w:ascii="Times New Roman" w:hAnsi="Times New Roman" w:cs="Times New Roman"/>
          <w:sz w:val="28"/>
          <w:szCs w:val="28"/>
        </w:rPr>
        <w:t>Независимо от причин прекращения тр</w:t>
      </w:r>
      <w:r w:rsidR="00EA6EFA">
        <w:rPr>
          <w:rFonts w:ascii="Times New Roman" w:hAnsi="Times New Roman" w:cs="Times New Roman"/>
          <w:sz w:val="28"/>
          <w:szCs w:val="28"/>
        </w:rPr>
        <w:t>удового договора (контракта) ад</w:t>
      </w:r>
      <w:r w:rsidRPr="004E48BA">
        <w:rPr>
          <w:rFonts w:ascii="Times New Roman" w:hAnsi="Times New Roman" w:cs="Times New Roman"/>
          <w:sz w:val="28"/>
          <w:szCs w:val="28"/>
        </w:rPr>
        <w:t>министрация ДОУ обязана:</w:t>
      </w:r>
    </w:p>
    <w:p w:rsidR="00A91640" w:rsidRPr="004E48BA" w:rsidRDefault="00EA6EFA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4.4.2.1. </w:t>
      </w:r>
      <w:r w:rsidR="005F02A5" w:rsidRPr="004E48BA">
        <w:rPr>
          <w:rFonts w:ascii="Times New Roman" w:hAnsi="Times New Roman" w:cs="Times New Roman"/>
          <w:sz w:val="28"/>
          <w:szCs w:val="28"/>
        </w:rPr>
        <w:t>И</w:t>
      </w:r>
      <w:r w:rsidR="00A91640" w:rsidRPr="004E48BA">
        <w:rPr>
          <w:rFonts w:ascii="Times New Roman" w:hAnsi="Times New Roman" w:cs="Times New Roman"/>
          <w:sz w:val="28"/>
          <w:szCs w:val="28"/>
        </w:rPr>
        <w:t>здать приказ об увольнении работника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статьи, а в необхо</w:t>
      </w:r>
      <w:r w:rsidR="00A91640" w:rsidRPr="004E48BA">
        <w:rPr>
          <w:rFonts w:ascii="Times New Roman" w:hAnsi="Times New Roman" w:cs="Times New Roman"/>
          <w:sz w:val="28"/>
          <w:szCs w:val="28"/>
        </w:rPr>
        <w:t>димых с</w:t>
      </w:r>
      <w:r>
        <w:rPr>
          <w:rFonts w:ascii="Times New Roman" w:hAnsi="Times New Roman" w:cs="Times New Roman"/>
          <w:sz w:val="28"/>
          <w:szCs w:val="28"/>
        </w:rPr>
        <w:t xml:space="preserve">лучаях и пункта (части) статьи </w:t>
      </w:r>
      <w:r w:rsidR="00A91640" w:rsidRPr="004E48BA">
        <w:rPr>
          <w:rFonts w:ascii="Times New Roman" w:hAnsi="Times New Roman" w:cs="Times New Roman"/>
          <w:sz w:val="28"/>
          <w:szCs w:val="28"/>
        </w:rPr>
        <w:t xml:space="preserve">(или) </w:t>
      </w:r>
      <w:r w:rsidR="00D5273C" w:rsidRPr="004E48BA">
        <w:rPr>
          <w:rFonts w:ascii="Times New Roman" w:hAnsi="Times New Roman" w:cs="Times New Roman"/>
          <w:sz w:val="28"/>
          <w:szCs w:val="28"/>
        </w:rPr>
        <w:t>ТК</w:t>
      </w:r>
      <w:r w:rsidR="00A91640" w:rsidRPr="004E48BA">
        <w:rPr>
          <w:rFonts w:ascii="Times New Roman" w:hAnsi="Times New Roman" w:cs="Times New Roman"/>
          <w:sz w:val="28"/>
          <w:szCs w:val="28"/>
        </w:rPr>
        <w:t xml:space="preserve"> РФ, послужившей основанием прекращения трудового договора;</w:t>
      </w:r>
    </w:p>
    <w:p w:rsidR="00A91640" w:rsidRPr="004E48BA" w:rsidRDefault="00EA6EFA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4.4.2.2. </w:t>
      </w:r>
      <w:r w:rsidR="005F02A5" w:rsidRPr="004E48BA">
        <w:rPr>
          <w:rFonts w:ascii="Times New Roman" w:hAnsi="Times New Roman" w:cs="Times New Roman"/>
          <w:sz w:val="28"/>
          <w:szCs w:val="28"/>
        </w:rPr>
        <w:t>При выборе работником бумажного варианта ведения трудовой книжки, работодатель выдает</w:t>
      </w:r>
      <w:r w:rsidR="00A91640" w:rsidRPr="004E48BA">
        <w:rPr>
          <w:rFonts w:ascii="Times New Roman" w:hAnsi="Times New Roman" w:cs="Times New Roman"/>
          <w:sz w:val="28"/>
          <w:szCs w:val="28"/>
        </w:rPr>
        <w:t xml:space="preserve"> работнику в день увольнения оформленную трудовую книжку</w:t>
      </w:r>
      <w:r w:rsidR="003E65E4" w:rsidRPr="004E48BA">
        <w:rPr>
          <w:rFonts w:ascii="Times New Roman" w:hAnsi="Times New Roman" w:cs="Times New Roman"/>
          <w:sz w:val="28"/>
          <w:szCs w:val="28"/>
        </w:rPr>
        <w:t>,</w:t>
      </w:r>
      <w:r w:rsidR="003E65E4" w:rsidRPr="004E4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одновременно подает в ПФР отчет по форме СЗВ-ТД на сотрудника не позднее одного рабочего дня с момента утверждения приказа об увольнении с работы.</w:t>
      </w:r>
    </w:p>
    <w:p w:rsidR="003E65E4" w:rsidRPr="004E48BA" w:rsidRDefault="003E65E4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8BA">
        <w:rPr>
          <w:rFonts w:ascii="Times New Roman" w:hAnsi="Times New Roman" w:cs="Times New Roman"/>
          <w:sz w:val="28"/>
          <w:szCs w:val="28"/>
        </w:rPr>
        <w:t>4.4.2.3</w:t>
      </w:r>
      <w:r w:rsidR="00EA6EFA">
        <w:rPr>
          <w:rFonts w:ascii="Times New Roman" w:hAnsi="Times New Roman" w:cs="Times New Roman"/>
          <w:sz w:val="28"/>
          <w:szCs w:val="28"/>
        </w:rPr>
        <w:t>.</w:t>
      </w:r>
      <w:r w:rsidR="005F02A5" w:rsidRPr="004E48BA">
        <w:rPr>
          <w:rFonts w:ascii="Times New Roman" w:hAnsi="Times New Roman" w:cs="Times New Roman"/>
          <w:sz w:val="28"/>
          <w:szCs w:val="28"/>
        </w:rPr>
        <w:t xml:space="preserve"> </w:t>
      </w:r>
      <w:r w:rsidRPr="004E48BA">
        <w:rPr>
          <w:rFonts w:ascii="Times New Roman" w:hAnsi="Times New Roman" w:cs="Times New Roman"/>
          <w:sz w:val="28"/>
          <w:szCs w:val="28"/>
        </w:rPr>
        <w:t>При выборе работником электронной трудовой книжки, работодатель выдает работнику в день увольнения:</w:t>
      </w:r>
    </w:p>
    <w:p w:rsidR="003E65E4" w:rsidRPr="004E48BA" w:rsidRDefault="003E65E4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E48BA">
        <w:rPr>
          <w:rFonts w:ascii="Times New Roman" w:hAnsi="Times New Roman" w:cs="Times New Roman"/>
          <w:sz w:val="28"/>
          <w:szCs w:val="28"/>
        </w:rPr>
        <w:t>- оформленную трудовую книжку</w:t>
      </w:r>
      <w:r w:rsidRPr="004E4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с записью о выборе ЭТК, одновременно подает в ПФР отчет по форме СЗВ-ТД на сотрудника не позднее одного рабочего дня с момента утверждения приказа об увольнении с работы. </w:t>
      </w:r>
    </w:p>
    <w:p w:rsidR="005F02A5" w:rsidRPr="004E48BA" w:rsidRDefault="003E65E4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форму СЗВ-Р.</w:t>
      </w:r>
    </w:p>
    <w:p w:rsidR="00A91640" w:rsidRPr="00F3264B" w:rsidRDefault="00A91640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076">
        <w:rPr>
          <w:rFonts w:ascii="Times New Roman" w:hAnsi="Times New Roman" w:cs="Times New Roman"/>
          <w:sz w:val="28"/>
          <w:szCs w:val="28"/>
        </w:rPr>
        <w:t xml:space="preserve">- выплатить работнику в день увольнения все </w:t>
      </w:r>
      <w:r w:rsidRPr="00F3264B">
        <w:rPr>
          <w:rFonts w:ascii="Times New Roman" w:hAnsi="Times New Roman" w:cs="Times New Roman"/>
          <w:sz w:val="28"/>
          <w:szCs w:val="28"/>
        </w:rPr>
        <w:t>причитающиеся ему суммы.</w:t>
      </w:r>
    </w:p>
    <w:p w:rsidR="00A91640" w:rsidRPr="00F3264B" w:rsidRDefault="00A91640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4.4.3. Днем увольнения считается последний день работы. </w:t>
      </w:r>
    </w:p>
    <w:p w:rsidR="00A91640" w:rsidRPr="00F3264B" w:rsidRDefault="00A91640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4.4.4. Записи о причинах увольнения в трудовую книжку должны произ</w:t>
      </w:r>
      <w:r w:rsidRPr="00F3264B">
        <w:rPr>
          <w:rFonts w:ascii="Times New Roman" w:hAnsi="Times New Roman" w:cs="Times New Roman"/>
          <w:sz w:val="28"/>
          <w:szCs w:val="28"/>
        </w:rPr>
        <w:softHyphen/>
        <w:t>водиться в точном соответствии с формулировками действующего законода</w:t>
      </w:r>
      <w:r w:rsidRPr="00F3264B">
        <w:rPr>
          <w:rFonts w:ascii="Times New Roman" w:hAnsi="Times New Roman" w:cs="Times New Roman"/>
          <w:sz w:val="28"/>
          <w:szCs w:val="28"/>
        </w:rPr>
        <w:softHyphen/>
        <w:t>тельства.</w:t>
      </w:r>
    </w:p>
    <w:p w:rsidR="00A91640" w:rsidRPr="00F3264B" w:rsidRDefault="00A91640" w:rsidP="00E81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При получении трудовой книжки</w:t>
      </w:r>
      <w:r w:rsidR="004E48BA" w:rsidRPr="00F3264B">
        <w:rPr>
          <w:rFonts w:ascii="Times New Roman" w:hAnsi="Times New Roman" w:cs="Times New Roman"/>
          <w:sz w:val="28"/>
          <w:szCs w:val="28"/>
        </w:rPr>
        <w:t xml:space="preserve"> или формы СЗВ-Р</w:t>
      </w:r>
      <w:r w:rsidRPr="00F3264B">
        <w:rPr>
          <w:rFonts w:ascii="Times New Roman" w:hAnsi="Times New Roman" w:cs="Times New Roman"/>
          <w:sz w:val="28"/>
          <w:szCs w:val="28"/>
        </w:rPr>
        <w:t xml:space="preserve"> в свя</w:t>
      </w:r>
      <w:r w:rsidR="00EA6EFA">
        <w:rPr>
          <w:rFonts w:ascii="Times New Roman" w:hAnsi="Times New Roman" w:cs="Times New Roman"/>
          <w:sz w:val="28"/>
          <w:szCs w:val="28"/>
        </w:rPr>
        <w:t>зи с увольнением работник распи</w:t>
      </w:r>
      <w:r w:rsidRPr="00F3264B">
        <w:rPr>
          <w:rFonts w:ascii="Times New Roman" w:hAnsi="Times New Roman" w:cs="Times New Roman"/>
          <w:sz w:val="28"/>
          <w:szCs w:val="28"/>
        </w:rPr>
        <w:t xml:space="preserve">сывается в личной карточке формы Т-2 и в книге учета движений трудовых </w:t>
      </w:r>
      <w:r w:rsidRPr="00F3264B">
        <w:rPr>
          <w:rFonts w:ascii="Times New Roman" w:hAnsi="Times New Roman" w:cs="Times New Roman"/>
          <w:iCs/>
          <w:sz w:val="28"/>
          <w:szCs w:val="28"/>
        </w:rPr>
        <w:t>книжек</w:t>
      </w:r>
      <w:r w:rsidRPr="00F3264B">
        <w:rPr>
          <w:rFonts w:ascii="Times New Roman" w:hAnsi="Times New Roman" w:cs="Times New Roman"/>
          <w:sz w:val="28"/>
          <w:szCs w:val="28"/>
        </w:rPr>
        <w:t>и вкладышей к ним.</w:t>
      </w:r>
    </w:p>
    <w:p w:rsidR="00A91640" w:rsidRPr="00F3264B" w:rsidRDefault="00A91640" w:rsidP="00E81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640" w:rsidRPr="00F3264B" w:rsidRDefault="00A91640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4B">
        <w:rPr>
          <w:rFonts w:ascii="Times New Roman" w:hAnsi="Times New Roman" w:cs="Times New Roman"/>
          <w:b/>
          <w:sz w:val="28"/>
          <w:szCs w:val="28"/>
        </w:rPr>
        <w:t>5. РАБОЧЕЕ ВРЕМЯ И ВРЕМЯ ОТДЫХА</w:t>
      </w:r>
    </w:p>
    <w:p w:rsidR="00A91640" w:rsidRPr="00F3264B" w:rsidRDefault="00A91640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5.1. В учреждении 5-</w:t>
      </w:r>
      <w:r w:rsidR="00BA5753" w:rsidRPr="00F3264B">
        <w:rPr>
          <w:rFonts w:ascii="Times New Roman" w:hAnsi="Times New Roman" w:cs="Times New Roman"/>
          <w:sz w:val="28"/>
          <w:szCs w:val="28"/>
        </w:rPr>
        <w:t xml:space="preserve">ти </w:t>
      </w:r>
      <w:r w:rsidRPr="00F3264B">
        <w:rPr>
          <w:rFonts w:ascii="Times New Roman" w:hAnsi="Times New Roman" w:cs="Times New Roman"/>
          <w:sz w:val="28"/>
          <w:szCs w:val="28"/>
        </w:rPr>
        <w:t>дневная рабочая неделя с двумя выходными днями – суббота и воскресенье.</w:t>
      </w:r>
    </w:p>
    <w:p w:rsidR="00A91640" w:rsidRPr="00F3264B" w:rsidRDefault="00EA6EFA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A91640" w:rsidRPr="00F3264B">
        <w:rPr>
          <w:rFonts w:ascii="Times New Roman" w:hAnsi="Times New Roman" w:cs="Times New Roman"/>
          <w:sz w:val="28"/>
          <w:szCs w:val="28"/>
        </w:rPr>
        <w:t>Начало раб</w:t>
      </w:r>
      <w:r>
        <w:rPr>
          <w:rFonts w:ascii="Times New Roman" w:hAnsi="Times New Roman" w:cs="Times New Roman"/>
          <w:sz w:val="28"/>
          <w:szCs w:val="28"/>
        </w:rPr>
        <w:t>оты в ДОУ - 8.00, окончание - 16</w:t>
      </w:r>
      <w:r w:rsidR="00A91640" w:rsidRPr="00F3264B">
        <w:rPr>
          <w:rFonts w:ascii="Times New Roman" w:hAnsi="Times New Roman" w:cs="Times New Roman"/>
          <w:sz w:val="28"/>
          <w:szCs w:val="28"/>
        </w:rPr>
        <w:t>.00.</w:t>
      </w:r>
    </w:p>
    <w:p w:rsidR="00A91640" w:rsidRPr="00F3264B" w:rsidRDefault="00A91640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5.3.Продолжительность рабочего дня всех работников определяется графиком, в котором указываются часы работы и перерыва для отдыха, приема пищи работниками (для вос</w:t>
      </w:r>
      <w:r w:rsidR="00413A59">
        <w:rPr>
          <w:rFonts w:ascii="Times New Roman" w:hAnsi="Times New Roman" w:cs="Times New Roman"/>
          <w:sz w:val="28"/>
          <w:szCs w:val="28"/>
        </w:rPr>
        <w:t>питателей – 40</w:t>
      </w:r>
      <w:r w:rsidR="00EA6EFA">
        <w:rPr>
          <w:rFonts w:ascii="Times New Roman" w:hAnsi="Times New Roman" w:cs="Times New Roman"/>
          <w:sz w:val="28"/>
          <w:szCs w:val="28"/>
        </w:rPr>
        <w:t xml:space="preserve"> часов в неделю, </w:t>
      </w:r>
      <w:r w:rsidRPr="00F3264B">
        <w:rPr>
          <w:rFonts w:ascii="Times New Roman" w:hAnsi="Times New Roman" w:cs="Times New Roman"/>
          <w:sz w:val="28"/>
          <w:szCs w:val="28"/>
        </w:rPr>
        <w:t>административно-хозяйственного</w:t>
      </w:r>
      <w:r w:rsidR="00413A59">
        <w:rPr>
          <w:rFonts w:ascii="Times New Roman" w:hAnsi="Times New Roman" w:cs="Times New Roman"/>
          <w:sz w:val="28"/>
          <w:szCs w:val="28"/>
        </w:rPr>
        <w:t xml:space="preserve"> и обслуживающего персонала – 36</w:t>
      </w:r>
      <w:r w:rsidRPr="00F3264B">
        <w:rPr>
          <w:rFonts w:ascii="Times New Roman" w:hAnsi="Times New Roman" w:cs="Times New Roman"/>
          <w:sz w:val="28"/>
          <w:szCs w:val="28"/>
        </w:rPr>
        <w:t xml:space="preserve"> часов в неделю)</w:t>
      </w:r>
      <w:r w:rsidR="006F5076" w:rsidRPr="00F3264B">
        <w:rPr>
          <w:rFonts w:ascii="Times New Roman" w:hAnsi="Times New Roman" w:cs="Times New Roman"/>
          <w:sz w:val="28"/>
          <w:szCs w:val="28"/>
        </w:rPr>
        <w:t>. Продолжительность рабочей недели в сельской местности для женщин составляет 36 часов.</w:t>
      </w:r>
    </w:p>
    <w:p w:rsidR="00A91640" w:rsidRPr="00F3264B" w:rsidRDefault="00A91640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>Админис</w:t>
      </w:r>
      <w:r w:rsidR="00413A59">
        <w:rPr>
          <w:rFonts w:ascii="Times New Roman" w:hAnsi="Times New Roman" w:cs="Times New Roman"/>
          <w:sz w:val="28"/>
          <w:szCs w:val="28"/>
        </w:rPr>
        <w:t>трация учреждения организует учё</w:t>
      </w:r>
      <w:r w:rsidRPr="00F3264B">
        <w:rPr>
          <w:rFonts w:ascii="Times New Roman" w:hAnsi="Times New Roman" w:cs="Times New Roman"/>
          <w:sz w:val="28"/>
          <w:szCs w:val="28"/>
        </w:rPr>
        <w:t>т рабочего времени и его использование всеми работниками учреждения. В случае неявки на работу по болезни работник обязан известить администрацию как можно раньше, а также представить листок временной нетрудоспособности в первый день выхода на работу.</w:t>
      </w:r>
    </w:p>
    <w:p w:rsidR="00A91640" w:rsidRPr="00A91640" w:rsidRDefault="00A91640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Графики работы утверждаются руководителем учреждения и предусматривают время начала и окончани</w:t>
      </w:r>
      <w:r w:rsidR="00413A59">
        <w:rPr>
          <w:rFonts w:ascii="Times New Roman" w:hAnsi="Times New Roman" w:cs="Times New Roman"/>
          <w:color w:val="000000"/>
          <w:sz w:val="28"/>
          <w:szCs w:val="28"/>
        </w:rPr>
        <w:t xml:space="preserve">я работы, перерыв для отдыха и 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питания.</w:t>
      </w:r>
    </w:p>
    <w:p w:rsidR="00A91640" w:rsidRPr="00A91640" w:rsidRDefault="00A91640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5.4.</w:t>
      </w:r>
      <w:r w:rsidR="006F50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 xml:space="preserve">Питание воспитателей организуется во время сна </w:t>
      </w:r>
      <w:r w:rsidR="00413A59">
        <w:rPr>
          <w:rFonts w:ascii="Times New Roman" w:hAnsi="Times New Roman" w:cs="Times New Roman"/>
          <w:color w:val="000000"/>
          <w:sz w:val="28"/>
          <w:szCs w:val="28"/>
        </w:rPr>
        <w:t>детей. Других сотрудни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 xml:space="preserve">ков </w:t>
      </w:r>
      <w:r w:rsidRPr="001F28A5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 xml:space="preserve"> в перерыве для отдыха и приема пищи.</w:t>
      </w:r>
    </w:p>
    <w:p w:rsidR="001F28A5" w:rsidRDefault="00A91640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5.5.</w:t>
      </w:r>
      <w:r w:rsidR="006F50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Групповому персоналу запрещается; оста</w:t>
      </w:r>
      <w:r w:rsidR="00413A59">
        <w:rPr>
          <w:rFonts w:ascii="Times New Roman" w:hAnsi="Times New Roman" w:cs="Times New Roman"/>
          <w:color w:val="000000"/>
          <w:sz w:val="28"/>
          <w:szCs w:val="28"/>
        </w:rPr>
        <w:t>влять де</w:t>
      </w:r>
      <w:r w:rsidR="001F28A5">
        <w:rPr>
          <w:rFonts w:ascii="Times New Roman" w:hAnsi="Times New Roman" w:cs="Times New Roman"/>
          <w:color w:val="000000"/>
          <w:sz w:val="28"/>
          <w:szCs w:val="28"/>
        </w:rPr>
        <w:t>тей без присмотра</w:t>
      </w:r>
      <w:r w:rsidR="00413A5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91640" w:rsidRPr="00A91640" w:rsidRDefault="00413A59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5.6.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ежегодного отпуска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работников устанавливается в со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ответствии с действующим законодател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ьством. Очередность предоставле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ния ежегодных отпусков устанавливаетс</w:t>
      </w:r>
      <w:r>
        <w:rPr>
          <w:rFonts w:ascii="Times New Roman" w:hAnsi="Times New Roman" w:cs="Times New Roman"/>
          <w:color w:val="000000"/>
          <w:sz w:val="28"/>
          <w:szCs w:val="28"/>
        </w:rPr>
        <w:t>я администрацией с учетом, необ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ходимости обеспечения нормального ход</w:t>
      </w:r>
      <w:r>
        <w:rPr>
          <w:rFonts w:ascii="Times New Roman" w:hAnsi="Times New Roman" w:cs="Times New Roman"/>
          <w:color w:val="000000"/>
          <w:sz w:val="28"/>
          <w:szCs w:val="28"/>
        </w:rPr>
        <w:t>а работы ДОУ в течение всего го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 xml:space="preserve">да. График отпусков составляется заведующим не </w:t>
      </w:r>
      <w:r w:rsidR="00A91640" w:rsidRPr="00E8156C">
        <w:rPr>
          <w:rFonts w:ascii="Times New Roman" w:hAnsi="Times New Roman" w:cs="Times New Roman"/>
          <w:iCs/>
          <w:color w:val="000000"/>
          <w:sz w:val="28"/>
          <w:szCs w:val="28"/>
        </w:rPr>
        <w:t>позднее,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 xml:space="preserve"> чем за две недели до нас</w:t>
      </w:r>
      <w:r>
        <w:rPr>
          <w:rFonts w:ascii="Times New Roman" w:hAnsi="Times New Roman" w:cs="Times New Roman"/>
          <w:color w:val="000000"/>
          <w:sz w:val="28"/>
          <w:szCs w:val="28"/>
        </w:rPr>
        <w:t>тупления календарного года и со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общается работникам под роспись.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уведомляет работника о начале отпуска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под роспись не позднее, чем за две недели до его начала.</w:t>
      </w:r>
    </w:p>
    <w:p w:rsidR="00A91640" w:rsidRPr="00A91640" w:rsidRDefault="00413A59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Часть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ежегодного оплачиваемого отпуска, превышающая 28 ка</w:t>
      </w:r>
      <w:r w:rsidR="00E96AD3">
        <w:rPr>
          <w:rFonts w:ascii="Times New Roman" w:hAnsi="Times New Roman" w:cs="Times New Roman"/>
          <w:color w:val="000000"/>
          <w:sz w:val="28"/>
          <w:szCs w:val="28"/>
        </w:rPr>
        <w:t xml:space="preserve">лендарных дней, по письменному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заявлению ру</w:t>
      </w:r>
      <w:r w:rsidR="00E96AD3">
        <w:rPr>
          <w:rFonts w:ascii="Times New Roman" w:hAnsi="Times New Roman" w:cs="Times New Roman"/>
          <w:color w:val="000000"/>
          <w:sz w:val="28"/>
          <w:szCs w:val="28"/>
        </w:rPr>
        <w:t xml:space="preserve">ководителя может быть заменена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денежн</w:t>
      </w:r>
      <w:r w:rsidR="00E96AD3">
        <w:rPr>
          <w:rFonts w:ascii="Times New Roman" w:hAnsi="Times New Roman" w:cs="Times New Roman"/>
          <w:color w:val="000000"/>
          <w:sz w:val="28"/>
          <w:szCs w:val="28"/>
        </w:rPr>
        <w:t>ой компенсацией по согласованию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 xml:space="preserve"> со службой управления персоналом в соотв</w:t>
      </w:r>
      <w:r w:rsidR="00E96AD3">
        <w:rPr>
          <w:rFonts w:ascii="Times New Roman" w:hAnsi="Times New Roman" w:cs="Times New Roman"/>
          <w:color w:val="000000"/>
          <w:sz w:val="28"/>
          <w:szCs w:val="28"/>
        </w:rPr>
        <w:t xml:space="preserve">етствии со статьей 126 ТК РФ и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 увольнении работника. </w:t>
      </w:r>
    </w:p>
    <w:p w:rsidR="00A91640" w:rsidRDefault="00A91640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Ежегодный отпуск должен быть перенесен или продлен: при временной нетрудоспособности, работника; при вып</w:t>
      </w:r>
      <w:r w:rsidR="00E96AD3">
        <w:rPr>
          <w:rFonts w:ascii="Times New Roman" w:hAnsi="Times New Roman" w:cs="Times New Roman"/>
          <w:color w:val="000000"/>
          <w:sz w:val="28"/>
          <w:szCs w:val="28"/>
        </w:rPr>
        <w:t>олнении работником государствен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 xml:space="preserve">ных или общественных обязанностей </w:t>
      </w:r>
    </w:p>
    <w:p w:rsidR="001F28A5" w:rsidRPr="001F28A5" w:rsidRDefault="001F28A5" w:rsidP="001F2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Согласно статье 185.1 ТК </w:t>
      </w:r>
      <w:r w:rsidRPr="001F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1F28A5" w:rsidRPr="001F28A5" w:rsidRDefault="001F28A5" w:rsidP="001F2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Работники, достигшие возраста сорока лет, за исключением лиц, указанных в части третьей настоящей статьи,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год с сохранением за ними места работы (должности) и среднего заработка.</w:t>
      </w:r>
    </w:p>
    <w:p w:rsidR="001F28A5" w:rsidRPr="001F28A5" w:rsidRDefault="001F28A5" w:rsidP="001F2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</w:t>
      </w:r>
      <w:r w:rsidRPr="001F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освобождение от работы на два рабочих дня один раз в год</w:t>
      </w:r>
      <w:proofErr w:type="gramEnd"/>
      <w:r w:rsidRPr="001F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сохранением за ними места работы (должности) и среднего заработка.</w:t>
      </w:r>
    </w:p>
    <w:p w:rsidR="001F28A5" w:rsidRPr="001F28A5" w:rsidRDefault="001F28A5" w:rsidP="001F2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A91640" w:rsidRPr="00A91640" w:rsidRDefault="001F28A5" w:rsidP="00E81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5.8</w:t>
      </w:r>
      <w:r w:rsidR="00E96A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Воспитателям и другим работникам запрещается:</w:t>
      </w:r>
    </w:p>
    <w:p w:rsidR="00A91640" w:rsidRPr="00A91640" w:rsidRDefault="00E96AD3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изменять по своему усмотрению график сменности;</w:t>
      </w:r>
    </w:p>
    <w:p w:rsidR="00A91640" w:rsidRPr="00A91640" w:rsidRDefault="00E96AD3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 xml:space="preserve"> изменять по своему усмотрению план занятий;</w:t>
      </w:r>
    </w:p>
    <w:p w:rsidR="00A91640" w:rsidRPr="00A91640" w:rsidRDefault="00E96AD3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сокращать продолжительность рабочей смены;</w:t>
      </w:r>
    </w:p>
    <w:p w:rsidR="00A91640" w:rsidRPr="00A91640" w:rsidRDefault="00E96AD3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опаздывать на работу и оставлять рабочее место без присмотра;</w:t>
      </w:r>
    </w:p>
    <w:p w:rsidR="00A91640" w:rsidRPr="00A91640" w:rsidRDefault="00E96AD3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удалять воспитанников с занятия;</w:t>
      </w:r>
    </w:p>
    <w:p w:rsidR="00A91640" w:rsidRPr="00A91640" w:rsidRDefault="00E96AD3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 xml:space="preserve">отдавать детей лицам в нетрезвом </w:t>
      </w:r>
      <w:r w:rsidR="006F5076">
        <w:rPr>
          <w:rFonts w:ascii="Times New Roman" w:hAnsi="Times New Roman" w:cs="Times New Roman"/>
          <w:color w:val="000000"/>
          <w:sz w:val="28"/>
          <w:szCs w:val="28"/>
        </w:rPr>
        <w:t>состоянии,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 xml:space="preserve"> детям до 16 лет;</w:t>
      </w:r>
    </w:p>
    <w:p w:rsidR="00A91640" w:rsidRPr="00A91640" w:rsidRDefault="00E96AD3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отпускать детей одних по просьбе родителей;</w:t>
      </w:r>
    </w:p>
    <w:p w:rsidR="00A91640" w:rsidRPr="00A91640" w:rsidRDefault="00E96AD3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отдавать незнакомым лицам без предупреждения родителей;</w:t>
      </w:r>
    </w:p>
    <w:p w:rsidR="00A91640" w:rsidRPr="00A91640" w:rsidRDefault="00E96AD3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кричать на детей и бить их, а также ос</w:t>
      </w:r>
      <w:r w:rsidR="00E8156C">
        <w:rPr>
          <w:rFonts w:ascii="Times New Roman" w:hAnsi="Times New Roman" w:cs="Times New Roman"/>
          <w:color w:val="000000"/>
          <w:sz w:val="28"/>
          <w:szCs w:val="28"/>
        </w:rPr>
        <w:t>корблять личное достоинство вос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питанников, их родителей, членов трудового коллектива.</w:t>
      </w:r>
    </w:p>
    <w:p w:rsidR="00A91640" w:rsidRPr="00A91640" w:rsidRDefault="001F28A5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5.9</w:t>
      </w:r>
      <w:r w:rsidR="00E96A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Запрещается в рабочее время:</w:t>
      </w:r>
    </w:p>
    <w:p w:rsidR="00A91640" w:rsidRPr="00A91640" w:rsidRDefault="00E96AD3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Отвлекать работников ДОУ от их непосредственной работы, вызывать или снимать для выполнения общественных работ, созывать с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обрания, за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седания и всякого рода совещания по общественным делам.</w:t>
      </w:r>
    </w:p>
    <w:p w:rsidR="00A91640" w:rsidRPr="00A91640" w:rsidRDefault="00E96AD3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присутствовать посторонним лицам в группе без разрешения заведующего;</w:t>
      </w:r>
    </w:p>
    <w:p w:rsidR="00A91640" w:rsidRPr="00A91640" w:rsidRDefault="00E96AD3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делать замечание работникам в присутствии детей;</w:t>
      </w:r>
    </w:p>
    <w:p w:rsidR="00A91640" w:rsidRPr="00A91640" w:rsidRDefault="00E96AD3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посещать группы и другие подразделения ДОУ кон</w:t>
      </w:r>
      <w:r>
        <w:rPr>
          <w:rFonts w:ascii="Times New Roman" w:hAnsi="Times New Roman" w:cs="Times New Roman"/>
          <w:color w:val="000000"/>
          <w:sz w:val="28"/>
          <w:szCs w:val="28"/>
        </w:rPr>
        <w:t>тролирующим и дру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гим органам без сменной обуви и в верхней одежде;</w:t>
      </w:r>
    </w:p>
    <w:p w:rsidR="00A91640" w:rsidRPr="00A91640" w:rsidRDefault="00E96AD3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проводить работу с трудовым коллект</w:t>
      </w:r>
      <w:r>
        <w:rPr>
          <w:rFonts w:ascii="Times New Roman" w:hAnsi="Times New Roman" w:cs="Times New Roman"/>
          <w:color w:val="000000"/>
          <w:sz w:val="28"/>
          <w:szCs w:val="28"/>
        </w:rPr>
        <w:t>ивом без согласования с заведую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щим ДОУ;</w:t>
      </w:r>
    </w:p>
    <w:p w:rsidR="00A91640" w:rsidRPr="00A91640" w:rsidRDefault="00A91640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-входить в группу после начала занятия. Таким правом пользуется только руководитель ДОУ;</w:t>
      </w:r>
    </w:p>
    <w:p w:rsidR="00A91640" w:rsidRPr="00A91640" w:rsidRDefault="00A91640" w:rsidP="00E815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- делать педагогическим работникам замечание по поводу их работы во время проведения занятия.</w:t>
      </w:r>
    </w:p>
    <w:p w:rsidR="00A91640" w:rsidRPr="00A91640" w:rsidRDefault="00A91640" w:rsidP="00E815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- громко разговаривать и шуметь в коридорах;</w:t>
      </w:r>
    </w:p>
    <w:p w:rsidR="001F28A5" w:rsidRPr="001F28A5" w:rsidRDefault="00A91640" w:rsidP="001F28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- курить (в помещениях и на территории учреждения)</w:t>
      </w:r>
      <w:r w:rsidR="001F28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1640" w:rsidRPr="00A91640" w:rsidRDefault="00A91640" w:rsidP="00E815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640" w:rsidRPr="00A91640" w:rsidRDefault="00A91640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ПООЩРЕНИЯ ЗА УСПЕХИ В РАБОТЕ</w:t>
      </w:r>
    </w:p>
    <w:p w:rsidR="00A91640" w:rsidRPr="00A91640" w:rsidRDefault="00A91640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bCs/>
          <w:color w:val="000000"/>
          <w:sz w:val="28"/>
          <w:szCs w:val="28"/>
        </w:rPr>
        <w:t>6.1.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За добросовестный труд, образцовое выполнение трудовых обязанностей, успехи в воспитательно-образовательном процессе, новаторство в труде и другие достижения в работе применяются следующие нормы поощрения</w:t>
      </w:r>
    </w:p>
    <w:p w:rsidR="00A91640" w:rsidRPr="00A91640" w:rsidRDefault="00A91640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- объявление благодарности;</w:t>
      </w:r>
    </w:p>
    <w:p w:rsidR="00A91640" w:rsidRPr="00A91640" w:rsidRDefault="00E96AD3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выдача премии;</w:t>
      </w:r>
    </w:p>
    <w:p w:rsidR="00A91640" w:rsidRPr="00A91640" w:rsidRDefault="00E96AD3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награждение ценным подарком;</w:t>
      </w:r>
    </w:p>
    <w:p w:rsidR="00A91640" w:rsidRPr="00A91640" w:rsidRDefault="00E96AD3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награждение почетной грамотой.</w:t>
      </w:r>
    </w:p>
    <w:p w:rsidR="00A91640" w:rsidRPr="00A91640" w:rsidRDefault="00A91640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6.2.П</w:t>
      </w:r>
      <w:r w:rsidR="00E96AD3">
        <w:rPr>
          <w:rFonts w:ascii="Times New Roman" w:hAnsi="Times New Roman" w:cs="Times New Roman"/>
          <w:color w:val="000000"/>
          <w:sz w:val="28"/>
          <w:szCs w:val="28"/>
        </w:rPr>
        <w:t>оощрения применяются администра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цией совместно или по сог</w:t>
      </w:r>
      <w:r w:rsidR="007153EF">
        <w:rPr>
          <w:rFonts w:ascii="Times New Roman" w:hAnsi="Times New Roman" w:cs="Times New Roman"/>
          <w:color w:val="000000"/>
          <w:sz w:val="28"/>
          <w:szCs w:val="28"/>
        </w:rPr>
        <w:t>ласованию с выборным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 xml:space="preserve"> органом ДОУ; по представлению трудового 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коллектива; Совета педагогов; членов администрации; родительской общественности.</w:t>
      </w:r>
    </w:p>
    <w:p w:rsidR="00A91640" w:rsidRPr="00A91640" w:rsidRDefault="00E96AD3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6.3.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 xml:space="preserve">Поощрения объявляются в приказе по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образовательному учреждению, до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водятся до сведения его коллектива и за</w:t>
      </w:r>
      <w:r w:rsidR="00E8156C">
        <w:rPr>
          <w:rFonts w:ascii="Times New Roman" w:hAnsi="Times New Roman" w:cs="Times New Roman"/>
          <w:color w:val="000000"/>
          <w:sz w:val="28"/>
          <w:szCs w:val="28"/>
        </w:rPr>
        <w:t>носятся в трудовую книжку работ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ника.</w:t>
      </w:r>
    </w:p>
    <w:p w:rsidR="00A91640" w:rsidRPr="00A91640" w:rsidRDefault="00E96AD3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6.4.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Работникам, успешно и добросовестн</w:t>
      </w:r>
      <w:r>
        <w:rPr>
          <w:rFonts w:ascii="Times New Roman" w:hAnsi="Times New Roman" w:cs="Times New Roman"/>
          <w:color w:val="000000"/>
          <w:sz w:val="28"/>
          <w:szCs w:val="28"/>
        </w:rPr>
        <w:t>о выполняющим свои трудовые обя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занности, предоставляются в первую очередь преиму</w:t>
      </w:r>
      <w:r>
        <w:rPr>
          <w:rFonts w:ascii="Times New Roman" w:hAnsi="Times New Roman" w:cs="Times New Roman"/>
          <w:color w:val="000000"/>
          <w:sz w:val="28"/>
          <w:szCs w:val="28"/>
        </w:rPr>
        <w:t>щества и льготы в об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 xml:space="preserve">ласти социально-культурного и жилищно-бытового обслуживания. Таким работникам предоставляются также преимущества при продвижении по работе. </w:t>
      </w:r>
    </w:p>
    <w:p w:rsidR="00A91640" w:rsidRPr="00A91640" w:rsidRDefault="00A91640" w:rsidP="00E815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6.5.За особые, трудовые заслуги работники представляются в вышестоящие органы к поощрению, к награждению орденами, медалями, почетными грамотами, нагрудными значками и др.</w:t>
      </w:r>
    </w:p>
    <w:p w:rsidR="00A91640" w:rsidRPr="00A91640" w:rsidRDefault="00A91640" w:rsidP="00E815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640" w:rsidRPr="00A91640" w:rsidRDefault="00A91640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ОТВЕТСТВЕННОСТЬ ЗА НАРУШЕНИЕ ТРУДОВОЙ ДИСЦИПЛИНЫ</w:t>
      </w:r>
    </w:p>
    <w:p w:rsidR="00A91640" w:rsidRPr="00A91640" w:rsidRDefault="00A91640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bCs/>
          <w:color w:val="000000"/>
          <w:sz w:val="28"/>
          <w:szCs w:val="28"/>
        </w:rPr>
        <w:t>7.1.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Работники ДОУ обязаны: подчинятся ад</w:t>
      </w:r>
      <w:r w:rsidR="00E96AD3">
        <w:rPr>
          <w:rFonts w:ascii="Times New Roman" w:hAnsi="Times New Roman" w:cs="Times New Roman"/>
          <w:color w:val="000000"/>
          <w:sz w:val="28"/>
          <w:szCs w:val="28"/>
        </w:rPr>
        <w:t>министрации, выполнять ее указа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ния, связанные с трудовой деятельностью, а также приказы и предписания, доводимые с помощью служебных инструкций или объявлений.</w:t>
      </w:r>
    </w:p>
    <w:p w:rsidR="00A91640" w:rsidRPr="00A91640" w:rsidRDefault="00A91640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7.2.Работники, независимо от должностного положения, обязаны проявлять взаимную вежливость, уважение, терп</w:t>
      </w:r>
      <w:r w:rsidR="00E96AD3">
        <w:rPr>
          <w:rFonts w:ascii="Times New Roman" w:hAnsi="Times New Roman" w:cs="Times New Roman"/>
          <w:color w:val="000000"/>
          <w:sz w:val="28"/>
          <w:szCs w:val="28"/>
        </w:rPr>
        <w:t>имость, соблюдать служебную дис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циплину, профессиональную этику.</w:t>
      </w:r>
    </w:p>
    <w:p w:rsidR="00A91640" w:rsidRPr="00A91640" w:rsidRDefault="00A91640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7.3. За нарушение трудовой дисциплины, т.е. неисполнение или ненадлежащее исполнение по вине работника возлож</w:t>
      </w:r>
      <w:r w:rsidR="00E96AD3">
        <w:rPr>
          <w:rFonts w:ascii="Times New Roman" w:hAnsi="Times New Roman" w:cs="Times New Roman"/>
          <w:color w:val="000000"/>
          <w:sz w:val="28"/>
          <w:szCs w:val="28"/>
        </w:rPr>
        <w:t>енных на него трудовых обязанно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стей (документы, устанавливающие трудовые обязанности работников ДОУ, перечислены выше), администрация вправе применить следующие дисциплинарные взыскания:</w:t>
      </w:r>
    </w:p>
    <w:p w:rsidR="00A91640" w:rsidRPr="00A91640" w:rsidRDefault="00E96AD3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замечание;</w:t>
      </w:r>
    </w:p>
    <w:p w:rsidR="00A91640" w:rsidRPr="00A91640" w:rsidRDefault="00E96AD3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выговор;</w:t>
      </w:r>
    </w:p>
    <w:p w:rsidR="00A91640" w:rsidRPr="00A91640" w:rsidRDefault="00E96AD3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увольнение </w:t>
      </w:r>
    </w:p>
    <w:p w:rsidR="00A91640" w:rsidRPr="00A91640" w:rsidRDefault="00A91640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7.4. Для</w:t>
      </w:r>
      <w:r w:rsidR="00E96AD3">
        <w:rPr>
          <w:rFonts w:ascii="Times New Roman" w:hAnsi="Times New Roman" w:cs="Times New Roman"/>
          <w:color w:val="000000"/>
          <w:sz w:val="28"/>
          <w:szCs w:val="28"/>
        </w:rPr>
        <w:t xml:space="preserve"> прекращения действия трудового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 по инициативе администрации, помимо ТК РФ, может быть применен Закон РФ «Об образовании» в части п.3 ст. 56, а именно:</w:t>
      </w:r>
    </w:p>
    <w:p w:rsidR="00A91640" w:rsidRPr="00A91640" w:rsidRDefault="00E96AD3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повторное в течение года грубо</w:t>
      </w:r>
      <w:r w:rsidR="00C13F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Устава образовательного учреждения;</w:t>
      </w:r>
    </w:p>
    <w:p w:rsidR="00A91640" w:rsidRPr="00A91640" w:rsidRDefault="00E96AD3" w:rsidP="00E815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применение, в том числе однократное, методов воспитания, связанных с физическим и (или) психическ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им насилием над личностью воспи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танника;</w:t>
      </w:r>
    </w:p>
    <w:p w:rsidR="00A91640" w:rsidRPr="00A91640" w:rsidRDefault="00A91640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3) появление на работе в состоянии алкогольного, наркотического или</w:t>
      </w:r>
      <w:r w:rsidR="006F50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токсического опьянения.</w:t>
      </w:r>
    </w:p>
    <w:p w:rsidR="00A91640" w:rsidRPr="00A91640" w:rsidRDefault="00A91640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Увольнение по настоящим основаниям может осуществляться админи</w:t>
      </w:r>
      <w:r w:rsidR="00E8156C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6F5076">
        <w:rPr>
          <w:rFonts w:ascii="Times New Roman" w:hAnsi="Times New Roman" w:cs="Times New Roman"/>
          <w:color w:val="000000"/>
          <w:sz w:val="28"/>
          <w:szCs w:val="28"/>
        </w:rPr>
        <w:t>рацией без согласия Представителя коллектива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1640" w:rsidRPr="00A91640" w:rsidRDefault="00A91640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7.5.За один дисциплинарный проступок может быть применено только одно дисциплинарное или общественное взыскание.</w:t>
      </w:r>
    </w:p>
    <w:p w:rsidR="00A91640" w:rsidRPr="00A91640" w:rsidRDefault="00A91640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lastRenderedPageBreak/>
        <w:t>7.7.Применение мер дисциплинарного взыскания, не предусмотренных зако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softHyphen/>
        <w:t>ном, запрещается.</w:t>
      </w:r>
    </w:p>
    <w:p w:rsidR="00A91640" w:rsidRPr="00A91640" w:rsidRDefault="00A91640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7.8.Взыскание должно быть наложено администрацией ДОУ в соответствии с его Уставом.</w:t>
      </w:r>
    </w:p>
    <w:p w:rsidR="00A91640" w:rsidRPr="00A91640" w:rsidRDefault="00A91640" w:rsidP="00E815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7.9.Дисциплинарное взыскание должно быть наложено в предела</w:t>
      </w:r>
      <w:r w:rsidR="00E96AD3">
        <w:rPr>
          <w:rFonts w:ascii="Times New Roman" w:hAnsi="Times New Roman" w:cs="Times New Roman"/>
          <w:color w:val="000000"/>
          <w:sz w:val="28"/>
          <w:szCs w:val="28"/>
        </w:rPr>
        <w:t>х сроков, ус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тановленных законом.</w:t>
      </w:r>
    </w:p>
    <w:p w:rsidR="00A91640" w:rsidRPr="00A91640" w:rsidRDefault="00A91640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bCs/>
          <w:color w:val="000000"/>
          <w:sz w:val="28"/>
          <w:szCs w:val="28"/>
        </w:rPr>
        <w:t>7.10</w:t>
      </w:r>
      <w:r w:rsidRPr="00A916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Дисциплинарное взыскание прим</w:t>
      </w:r>
      <w:r w:rsidR="00E8156C">
        <w:rPr>
          <w:rFonts w:ascii="Times New Roman" w:hAnsi="Times New Roman" w:cs="Times New Roman"/>
          <w:color w:val="000000"/>
          <w:sz w:val="28"/>
          <w:szCs w:val="28"/>
        </w:rPr>
        <w:t>еняется непосредственно за обна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ружением проступка, но не позднее одного месяца со дня его обнаружения, не считая времени болезни работника или пребывания его в отпуске.</w:t>
      </w:r>
      <w:r w:rsidR="00E81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Взыскание не может быть применено позднее шести месяц</w:t>
      </w:r>
      <w:r w:rsidR="00E96AD3">
        <w:rPr>
          <w:rFonts w:ascii="Times New Roman" w:hAnsi="Times New Roman" w:cs="Times New Roman"/>
          <w:color w:val="000000"/>
          <w:sz w:val="28"/>
          <w:szCs w:val="28"/>
        </w:rPr>
        <w:t>ев со дня со</w:t>
      </w:r>
      <w:r w:rsidR="0079588B">
        <w:rPr>
          <w:rFonts w:ascii="Times New Roman" w:hAnsi="Times New Roman" w:cs="Times New Roman"/>
          <w:color w:val="000000"/>
          <w:sz w:val="28"/>
          <w:szCs w:val="28"/>
        </w:rPr>
        <w:t xml:space="preserve">вершения проступка 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при необходимости соблюдения интересов воспитанников.</w:t>
      </w:r>
    </w:p>
    <w:p w:rsidR="00A91640" w:rsidRPr="00A91640" w:rsidRDefault="00E96AD3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7.11.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До применения взыскания от нарушителя трудовой дисциплины должны быть затребованы объяснения в письменной форме. Отказ работника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дать объяснения не может служить препятствием для применения Дисциплинарного взыскания. </w:t>
      </w:r>
    </w:p>
    <w:p w:rsidR="00A91640" w:rsidRPr="00A91640" w:rsidRDefault="00A91640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Приказ о применении дисциплин</w:t>
      </w:r>
      <w:r w:rsidR="00E96AD3">
        <w:rPr>
          <w:rFonts w:ascii="Times New Roman" w:hAnsi="Times New Roman" w:cs="Times New Roman"/>
          <w:color w:val="000000"/>
          <w:sz w:val="28"/>
          <w:szCs w:val="28"/>
        </w:rPr>
        <w:t>арного взыскания с указанием мо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тивов его применения объявляется (сообщается) работнику, подвергнутому взысканию, под расписку</w:t>
      </w:r>
      <w:r w:rsidR="00C13F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1640" w:rsidRPr="00A91640" w:rsidRDefault="00A91640" w:rsidP="00E815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Запись о дисциплинарном взыс</w:t>
      </w:r>
      <w:r w:rsidR="00E96AD3">
        <w:rPr>
          <w:rFonts w:ascii="Times New Roman" w:hAnsi="Times New Roman" w:cs="Times New Roman"/>
          <w:color w:val="000000"/>
          <w:sz w:val="28"/>
          <w:szCs w:val="28"/>
        </w:rPr>
        <w:t>кании в трудовой книжке работни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ка не производится, за исключением случае</w:t>
      </w:r>
      <w:r w:rsidR="00E96AD3">
        <w:rPr>
          <w:rFonts w:ascii="Times New Roman" w:hAnsi="Times New Roman" w:cs="Times New Roman"/>
          <w:color w:val="000000"/>
          <w:sz w:val="28"/>
          <w:szCs w:val="28"/>
        </w:rPr>
        <w:t>в увольнения за нарушения трудо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вой дисциплины</w:t>
      </w:r>
    </w:p>
    <w:p w:rsidR="00A91640" w:rsidRPr="00A91640" w:rsidRDefault="00E96AD3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7.12.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В случае несогласия работник</w:t>
      </w:r>
      <w:r>
        <w:rPr>
          <w:rFonts w:ascii="Times New Roman" w:hAnsi="Times New Roman" w:cs="Times New Roman"/>
          <w:color w:val="000000"/>
          <w:sz w:val="28"/>
          <w:szCs w:val="28"/>
        </w:rPr>
        <w:t>а с наложенным на него дисципли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нарным взысканием он вправе обращаться в комиссию по трудовым спорам ДОУ и (или) в суд.</w:t>
      </w:r>
    </w:p>
    <w:p w:rsidR="00A91640" w:rsidRPr="00A91640" w:rsidRDefault="00E96AD3" w:rsidP="00E815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7.13. 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Если в течение года со дня наложения дисциплинарного взыскания, работник не будет подвергнут новому дисци</w:t>
      </w:r>
      <w:r>
        <w:rPr>
          <w:rFonts w:ascii="Times New Roman" w:hAnsi="Times New Roman" w:cs="Times New Roman"/>
          <w:color w:val="000000"/>
          <w:sz w:val="28"/>
          <w:szCs w:val="28"/>
        </w:rPr>
        <w:t>плинарному взысканию, то он счи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>тается не подвергавшимся дисциплинарном</w:t>
      </w:r>
      <w:r w:rsidR="00C13F3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91640" w:rsidRPr="00A91640">
        <w:rPr>
          <w:rFonts w:ascii="Times New Roman" w:hAnsi="Times New Roman" w:cs="Times New Roman"/>
          <w:color w:val="000000"/>
          <w:sz w:val="28"/>
          <w:szCs w:val="28"/>
        </w:rPr>
        <w:t xml:space="preserve"> взысканию.</w:t>
      </w:r>
    </w:p>
    <w:p w:rsidR="00A91640" w:rsidRPr="00A91640" w:rsidRDefault="00A91640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1640" w:rsidRPr="00A91640" w:rsidRDefault="00A91640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6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 </w:t>
      </w:r>
      <w:r w:rsidR="0079588B">
        <w:rPr>
          <w:rFonts w:ascii="Times New Roman" w:hAnsi="Times New Roman" w:cs="Times New Roman"/>
          <w:b/>
          <w:color w:val="000000"/>
          <w:sz w:val="28"/>
          <w:szCs w:val="28"/>
        </w:rPr>
        <w:t>ТЕХНИКА БЕЗОПАСНОСТИ И ПРОИЗВОДСТВЕННАЯ САНИТАРИЯ</w:t>
      </w:r>
    </w:p>
    <w:p w:rsidR="00A91640" w:rsidRPr="00A91640" w:rsidRDefault="00A91640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8.1. Каждый работник обязан соблюдат</w:t>
      </w:r>
      <w:r w:rsidR="00E96AD3">
        <w:rPr>
          <w:rFonts w:ascii="Times New Roman" w:hAnsi="Times New Roman" w:cs="Times New Roman"/>
          <w:color w:val="000000"/>
          <w:sz w:val="28"/>
          <w:szCs w:val="28"/>
        </w:rPr>
        <w:t>ь требования по технике безопас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ности и производственной санитарии.</w:t>
      </w:r>
    </w:p>
    <w:p w:rsidR="00A91640" w:rsidRPr="00A91640" w:rsidRDefault="00A91640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0">
        <w:rPr>
          <w:rFonts w:ascii="Times New Roman" w:hAnsi="Times New Roman" w:cs="Times New Roman"/>
          <w:color w:val="000000"/>
          <w:sz w:val="28"/>
          <w:szCs w:val="28"/>
        </w:rPr>
        <w:t>8.2. Руководители учреждений образо</w:t>
      </w:r>
      <w:r w:rsidR="00E96AD3">
        <w:rPr>
          <w:rFonts w:ascii="Times New Roman" w:hAnsi="Times New Roman" w:cs="Times New Roman"/>
          <w:color w:val="000000"/>
          <w:sz w:val="28"/>
          <w:szCs w:val="28"/>
        </w:rPr>
        <w:t>вания для обеспечения мер по ох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>ране труда должны руководствоваться</w:t>
      </w:r>
      <w:r w:rsidR="00F3264B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действующим</w:t>
      </w:r>
      <w:r w:rsidRPr="00A916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64B">
        <w:rPr>
          <w:rFonts w:ascii="Times New Roman" w:hAnsi="Times New Roman" w:cs="Times New Roman"/>
          <w:color w:val="000000"/>
          <w:sz w:val="28"/>
          <w:szCs w:val="28"/>
        </w:rPr>
        <w:t>законодательством РФ.</w:t>
      </w:r>
    </w:p>
    <w:p w:rsidR="00A91640" w:rsidRPr="007153EF" w:rsidRDefault="00A91640" w:rsidP="00E81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3EF">
        <w:rPr>
          <w:rFonts w:ascii="Times New Roman" w:hAnsi="Times New Roman" w:cs="Times New Roman"/>
          <w:sz w:val="28"/>
          <w:szCs w:val="28"/>
        </w:rPr>
        <w:t>8.3.</w:t>
      </w:r>
      <w:r w:rsidR="00E8156C">
        <w:rPr>
          <w:rFonts w:ascii="Times New Roman" w:hAnsi="Times New Roman" w:cs="Times New Roman"/>
          <w:sz w:val="28"/>
          <w:szCs w:val="28"/>
        </w:rPr>
        <w:t xml:space="preserve"> </w:t>
      </w:r>
      <w:r w:rsidRPr="007153EF">
        <w:rPr>
          <w:rFonts w:ascii="Times New Roman" w:hAnsi="Times New Roman" w:cs="Times New Roman"/>
          <w:sz w:val="28"/>
          <w:szCs w:val="28"/>
        </w:rPr>
        <w:t>Все работники ДОУ, включая руководителей, обязаны проходить обучение, инструктаж, проверку знаний правил, норм и инструкций по технике безопасности в порядке и в сроки, которые установлены для определ</w:t>
      </w:r>
      <w:r w:rsidR="00E96AD3">
        <w:rPr>
          <w:rFonts w:ascii="Times New Roman" w:hAnsi="Times New Roman" w:cs="Times New Roman"/>
          <w:sz w:val="28"/>
          <w:szCs w:val="28"/>
        </w:rPr>
        <w:t>енных ви</w:t>
      </w:r>
      <w:r w:rsidRPr="007153EF">
        <w:rPr>
          <w:rFonts w:ascii="Times New Roman" w:hAnsi="Times New Roman" w:cs="Times New Roman"/>
          <w:sz w:val="28"/>
          <w:szCs w:val="28"/>
        </w:rPr>
        <w:t>дов работ и профессий.</w:t>
      </w:r>
    </w:p>
    <w:p w:rsidR="00D01A83" w:rsidRPr="007153EF" w:rsidRDefault="00A91640" w:rsidP="00E81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3EF">
        <w:rPr>
          <w:rFonts w:ascii="Times New Roman" w:hAnsi="Times New Roman" w:cs="Times New Roman"/>
          <w:sz w:val="28"/>
          <w:szCs w:val="28"/>
        </w:rPr>
        <w:t xml:space="preserve">8.4. </w:t>
      </w:r>
      <w:proofErr w:type="gramStart"/>
      <w:r w:rsidRPr="007153EF">
        <w:rPr>
          <w:rFonts w:ascii="Times New Roman" w:hAnsi="Times New Roman" w:cs="Times New Roman"/>
          <w:sz w:val="28"/>
          <w:szCs w:val="28"/>
        </w:rPr>
        <w:t>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безопасности, охране жизни и здоровья детей, действующего для данного ДОУ, их нарушение влечет за собой применение мер взыскания, пре</w:t>
      </w:r>
      <w:r w:rsidRPr="007153EF">
        <w:rPr>
          <w:rFonts w:ascii="Times New Roman" w:hAnsi="Times New Roman" w:cs="Times New Roman"/>
          <w:sz w:val="28"/>
          <w:szCs w:val="28"/>
        </w:rPr>
        <w:softHyphen/>
        <w:t>дусмотренных в</w:t>
      </w:r>
      <w:r w:rsidR="007153EF" w:rsidRPr="007153EF">
        <w:rPr>
          <w:rFonts w:ascii="Times New Roman" w:hAnsi="Times New Roman" w:cs="Times New Roman"/>
          <w:sz w:val="28"/>
          <w:szCs w:val="28"/>
        </w:rPr>
        <w:t xml:space="preserve"> </w:t>
      </w:r>
      <w:r w:rsidRPr="007153EF">
        <w:rPr>
          <w:rFonts w:ascii="Times New Roman" w:hAnsi="Times New Roman" w:cs="Times New Roman"/>
          <w:sz w:val="28"/>
          <w:szCs w:val="28"/>
        </w:rPr>
        <w:t>п. 7 настоящих правил</w:t>
      </w:r>
      <w:r w:rsidR="0079588B" w:rsidRPr="007153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D01A83" w:rsidRPr="007153EF" w:rsidSect="00D923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A83"/>
    <w:rsid w:val="00007C1D"/>
    <w:rsid w:val="000E17D6"/>
    <w:rsid w:val="001F28A5"/>
    <w:rsid w:val="0022571C"/>
    <w:rsid w:val="0035281B"/>
    <w:rsid w:val="0035372F"/>
    <w:rsid w:val="00393D5C"/>
    <w:rsid w:val="003E579B"/>
    <w:rsid w:val="003E65E4"/>
    <w:rsid w:val="00413A59"/>
    <w:rsid w:val="004376F2"/>
    <w:rsid w:val="004B3DA3"/>
    <w:rsid w:val="004E48BA"/>
    <w:rsid w:val="005D40B4"/>
    <w:rsid w:val="005E38F0"/>
    <w:rsid w:val="005F02A5"/>
    <w:rsid w:val="00661CD4"/>
    <w:rsid w:val="00670780"/>
    <w:rsid w:val="006A4005"/>
    <w:rsid w:val="006F5076"/>
    <w:rsid w:val="007153EF"/>
    <w:rsid w:val="00776DF8"/>
    <w:rsid w:val="0079588B"/>
    <w:rsid w:val="00810770"/>
    <w:rsid w:val="00914D55"/>
    <w:rsid w:val="00933675"/>
    <w:rsid w:val="009627E2"/>
    <w:rsid w:val="00A91640"/>
    <w:rsid w:val="00A970A5"/>
    <w:rsid w:val="00AD3EAD"/>
    <w:rsid w:val="00BA5753"/>
    <w:rsid w:val="00C13F3D"/>
    <w:rsid w:val="00CA444F"/>
    <w:rsid w:val="00CE1FC8"/>
    <w:rsid w:val="00D01A83"/>
    <w:rsid w:val="00D15B53"/>
    <w:rsid w:val="00D36FB4"/>
    <w:rsid w:val="00D5273C"/>
    <w:rsid w:val="00D923DB"/>
    <w:rsid w:val="00E663D2"/>
    <w:rsid w:val="00E70FB6"/>
    <w:rsid w:val="00E8156C"/>
    <w:rsid w:val="00E96AD3"/>
    <w:rsid w:val="00EA6EFA"/>
    <w:rsid w:val="00F3264B"/>
    <w:rsid w:val="00F547F7"/>
    <w:rsid w:val="00F56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6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4513</Words>
  <Characters>25726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Татка</cp:lastModifiedBy>
  <cp:revision>19</cp:revision>
  <cp:lastPrinted>2018-01-30T11:38:00Z</cp:lastPrinted>
  <dcterms:created xsi:type="dcterms:W3CDTF">2014-08-12T20:08:00Z</dcterms:created>
  <dcterms:modified xsi:type="dcterms:W3CDTF">2022-04-21T05:22:00Z</dcterms:modified>
</cp:coreProperties>
</file>